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81A">
        <w:rPr>
          <w:rFonts w:ascii="Times New Roman" w:hAnsi="Times New Roman" w:cs="Times New Roman"/>
          <w:sz w:val="28"/>
          <w:szCs w:val="28"/>
        </w:rPr>
        <w:t>Департамент образования, науки и молодежной политики</w:t>
      </w: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81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8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81A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1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381A">
        <w:rPr>
          <w:rFonts w:ascii="Times New Roman" w:hAnsi="Times New Roman" w:cs="Times New Roman"/>
          <w:sz w:val="28"/>
          <w:szCs w:val="28"/>
        </w:rPr>
        <w:t>«Воронежский юридический техникум»</w:t>
      </w:r>
    </w:p>
    <w:p w:rsidR="004F381A" w:rsidRPr="004F381A" w:rsidRDefault="004F381A" w:rsidP="004F38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 xml:space="preserve">Областной семинар-практикум </w:t>
      </w: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>для заместителей директоров по воспитательной работе</w:t>
      </w: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>31 января 2017 года</w:t>
      </w: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 xml:space="preserve">ФОРМИРОВАНИЕ НРАВСТВЕННЫХ ОРИЕНТИРОВ </w:t>
      </w: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 xml:space="preserve">БУДУЩИХ СПЕЦИАЛИСТОВ </w:t>
      </w:r>
    </w:p>
    <w:p w:rsidR="00220A92" w:rsidRPr="00220A92" w:rsidRDefault="00220A92" w:rsidP="00220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>В СИСТЕМЕ СРЕДНЕГО ПРОФЕССИОНАЛЬНОГО ОБРАЗОВАНИЯ</w:t>
      </w:r>
    </w:p>
    <w:p w:rsidR="00D16179" w:rsidRPr="00220A92" w:rsidRDefault="00D16179">
      <w:pPr>
        <w:rPr>
          <w:rFonts w:ascii="Times New Roman" w:hAnsi="Times New Roman" w:cs="Times New Roman"/>
          <w:sz w:val="28"/>
          <w:szCs w:val="28"/>
        </w:rPr>
      </w:pPr>
    </w:p>
    <w:p w:rsidR="00220A92" w:rsidRDefault="00220A92" w:rsidP="00220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A92">
        <w:rPr>
          <w:rFonts w:ascii="Times New Roman" w:hAnsi="Times New Roman" w:cs="Times New Roman"/>
          <w:sz w:val="28"/>
          <w:szCs w:val="28"/>
        </w:rPr>
        <w:t>РЕШЕНИЕ</w:t>
      </w:r>
    </w:p>
    <w:p w:rsidR="00220A92" w:rsidRDefault="00220A92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Актуализировать организацию и содержание системы духовно-нравственного воспитания профессиональных образовательных организаций Воронежской области</w:t>
      </w:r>
    </w:p>
    <w:p w:rsidR="00220A92" w:rsidRDefault="00220A92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совершенствование форм и методов профилактической работы </w:t>
      </w:r>
      <w:r w:rsidRPr="002B7B6C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</w:t>
      </w:r>
      <w:r w:rsidR="002B7B6C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Воронежской области с учетом требований исполнения законов о несовершеннолетних.</w:t>
      </w:r>
    </w:p>
    <w:p w:rsidR="00220A92" w:rsidRDefault="00220A92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Активнее использовать в практической деятельности по формированию духовно-нравственных ориентиров сетевое взаимодействие со сто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ронними учреждениями и организациями.</w:t>
      </w:r>
    </w:p>
    <w:p w:rsidR="00220A92" w:rsidRDefault="00220A92" w:rsidP="00220A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381A">
        <w:rPr>
          <w:rFonts w:ascii="Times New Roman" w:hAnsi="Times New Roman" w:cs="Times New Roman"/>
          <w:sz w:val="28"/>
          <w:szCs w:val="28"/>
        </w:rPr>
        <w:t>Усилить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обобщению практического опыта по духовно-нравственному воспитанию и развитию молодежи с целью повышения уровня реализации воспитательных задач системы </w:t>
      </w:r>
      <w:r w:rsidR="004F381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220A92" w:rsidRPr="00220A92" w:rsidRDefault="00220A92" w:rsidP="00220A92">
      <w:pPr>
        <w:rPr>
          <w:rFonts w:ascii="Times New Roman" w:hAnsi="Times New Roman" w:cs="Times New Roman"/>
          <w:sz w:val="28"/>
          <w:szCs w:val="28"/>
        </w:rPr>
      </w:pPr>
    </w:p>
    <w:sectPr w:rsidR="00220A92" w:rsidRPr="0022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8D"/>
    <w:rsid w:val="00220A92"/>
    <w:rsid w:val="002B7B6C"/>
    <w:rsid w:val="00460507"/>
    <w:rsid w:val="00463F96"/>
    <w:rsid w:val="004F381A"/>
    <w:rsid w:val="00AF598C"/>
    <w:rsid w:val="00C0338D"/>
    <w:rsid w:val="00D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4239-2DDE-4833-BDE4-88203EA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Georgy</cp:lastModifiedBy>
  <cp:revision>6</cp:revision>
  <cp:lastPrinted>2017-02-02T13:07:00Z</cp:lastPrinted>
  <dcterms:created xsi:type="dcterms:W3CDTF">2017-02-02T09:39:00Z</dcterms:created>
  <dcterms:modified xsi:type="dcterms:W3CDTF">2017-02-06T07:08:00Z</dcterms:modified>
</cp:coreProperties>
</file>