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AC" w:rsidRPr="00E640AC" w:rsidRDefault="00E640AC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5975" cy="1195705"/>
            <wp:effectExtent l="0" t="0" r="9525" b="4445"/>
            <wp:wrapTopAndBottom/>
            <wp:docPr id="1" name="Рисунок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0AC" w:rsidRPr="00E640AC" w:rsidRDefault="00E640AC" w:rsidP="00E6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C">
        <w:rPr>
          <w:rFonts w:ascii="Times New Roman" w:hAnsi="Times New Roman" w:cs="Times New Roman"/>
          <w:sz w:val="28"/>
          <w:szCs w:val="28"/>
        </w:rPr>
        <w:t>Мероприятия Всероссийской Недели сбережений в 2021 году приурочены к Международному дню сбережений, нацелены на повышение информированности широких слоев населения по вопросам финансовой безопасности и разумного финансового поведения.</w:t>
      </w:r>
    </w:p>
    <w:p w:rsidR="00E640AC" w:rsidRPr="00E640AC" w:rsidRDefault="00E640AC" w:rsidP="00E640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0AC">
        <w:rPr>
          <w:sz w:val="28"/>
          <w:szCs w:val="28"/>
        </w:rPr>
        <w:t xml:space="preserve">В течение </w:t>
      </w:r>
      <w:bookmarkStart w:id="0" w:name="_GoBack"/>
      <w:r w:rsidRPr="00E640AC">
        <w:rPr>
          <w:sz w:val="28"/>
          <w:szCs w:val="28"/>
        </w:rPr>
        <w:t>первых двух недель ноября 2021</w:t>
      </w:r>
      <w:bookmarkEnd w:id="0"/>
      <w:r w:rsidRPr="00E640AC">
        <w:rPr>
          <w:sz w:val="28"/>
          <w:szCs w:val="28"/>
        </w:rPr>
        <w:t xml:space="preserve"> года в нескольких студенческих группах состоялись онлайн уроки по финансовой грамотности: «Пять простых правил, чтобы не иметь проблем с деньгами», «Путешествие в историю страхования», «Азбука страхования. 5 советов, которые помогут».</w:t>
      </w:r>
    </w:p>
    <w:p w:rsidR="00E640AC" w:rsidRPr="00E640AC" w:rsidRDefault="00E640AC" w:rsidP="00E640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0AC">
        <w:rPr>
          <w:sz w:val="28"/>
          <w:szCs w:val="28"/>
        </w:rPr>
        <w:t>Тема Недели, которая проходит в онлайн формате: «Семейный финансовый совет – основа верных решений».</w:t>
      </w:r>
    </w:p>
    <w:p w:rsidR="00E640AC" w:rsidRDefault="00E640AC">
      <w:r w:rsidRPr="00E64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D55804" wp14:editId="5B9E8CEF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4955545" cy="2781300"/>
            <wp:effectExtent l="0" t="0" r="0" b="0"/>
            <wp:wrapTopAndBottom/>
            <wp:docPr id="2" name="Рисунок 2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8"/>
    <w:rsid w:val="00A03AD8"/>
    <w:rsid w:val="00B310D5"/>
    <w:rsid w:val="00E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C020E-E6B7-44E4-9138-395E3A3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2022-01-31T10:24:00Z</dcterms:created>
  <dcterms:modified xsi:type="dcterms:W3CDTF">2022-01-31T10:26:00Z</dcterms:modified>
</cp:coreProperties>
</file>