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EBB" w:rsidRPr="00D731DA" w:rsidRDefault="00575EBB" w:rsidP="000F1D65">
      <w:pPr>
        <w:pStyle w:val="a3"/>
        <w:jc w:val="center"/>
        <w:rPr>
          <w:rFonts w:ascii="Times New Roman" w:hAnsi="Times New Roman" w:cs="Times New Roman"/>
          <w:sz w:val="28"/>
          <w:szCs w:val="28"/>
          <w:lang w:eastAsia="ru-RU"/>
        </w:rPr>
      </w:pPr>
      <w:bookmarkStart w:id="0" w:name="_GoBack"/>
      <w:bookmarkEnd w:id="0"/>
      <w:r w:rsidRPr="00D731DA">
        <w:rPr>
          <w:rFonts w:ascii="Times New Roman" w:hAnsi="Times New Roman" w:cs="Times New Roman"/>
          <w:sz w:val="28"/>
          <w:szCs w:val="28"/>
          <w:lang w:eastAsia="ru-RU"/>
        </w:rPr>
        <w:t>Государственное бюджетное профессиональное образовательное учреждение Воронежской области «Воронежский юридический техникум»</w:t>
      </w:r>
    </w:p>
    <w:p w:rsidR="00575EBB" w:rsidRPr="00D731DA" w:rsidRDefault="00575EBB" w:rsidP="000F1D65">
      <w:pPr>
        <w:pStyle w:val="a3"/>
        <w:jc w:val="center"/>
        <w:rPr>
          <w:rFonts w:ascii="Times New Roman" w:hAnsi="Times New Roman" w:cs="Times New Roman"/>
          <w:sz w:val="28"/>
          <w:szCs w:val="28"/>
          <w:lang w:eastAsia="ru-RU"/>
        </w:rPr>
      </w:pPr>
      <w:r w:rsidRPr="00D731DA">
        <w:rPr>
          <w:rFonts w:ascii="Times New Roman" w:hAnsi="Times New Roman" w:cs="Times New Roman"/>
          <w:sz w:val="28"/>
          <w:szCs w:val="28"/>
          <w:lang w:eastAsia="ru-RU"/>
        </w:rPr>
        <w:t>(ГБПОУ ВО «ВЮТ»)</w:t>
      </w:r>
    </w:p>
    <w:p w:rsidR="00575EBB" w:rsidRDefault="00575EBB" w:rsidP="000F1D65">
      <w:pPr>
        <w:spacing w:after="0" w:line="240" w:lineRule="auto"/>
        <w:rPr>
          <w:rFonts w:ascii="Times New Roman" w:hAnsi="Times New Roman" w:cs="Times New Roman"/>
          <w:sz w:val="28"/>
          <w:szCs w:val="28"/>
        </w:rPr>
      </w:pPr>
    </w:p>
    <w:p w:rsidR="00575EBB" w:rsidRDefault="00575EBB" w:rsidP="000F1D65">
      <w:pPr>
        <w:spacing w:after="0" w:line="240" w:lineRule="auto"/>
        <w:rPr>
          <w:rFonts w:ascii="Times New Roman" w:hAnsi="Times New Roman" w:cs="Times New Roman"/>
          <w:sz w:val="28"/>
          <w:szCs w:val="28"/>
        </w:rPr>
      </w:pPr>
    </w:p>
    <w:p w:rsidR="00575EBB" w:rsidRDefault="00575EBB" w:rsidP="000F1D65">
      <w:pPr>
        <w:spacing w:after="0" w:line="240" w:lineRule="auto"/>
        <w:rPr>
          <w:rFonts w:ascii="Times New Roman" w:hAnsi="Times New Roman" w:cs="Times New Roman"/>
          <w:sz w:val="28"/>
          <w:szCs w:val="28"/>
        </w:rPr>
      </w:pPr>
    </w:p>
    <w:p w:rsidR="00D731DA" w:rsidRDefault="00D731DA" w:rsidP="000F1D65">
      <w:pPr>
        <w:spacing w:after="0" w:line="240" w:lineRule="auto"/>
        <w:rPr>
          <w:rFonts w:ascii="Times New Roman" w:hAnsi="Times New Roman" w:cs="Times New Roman"/>
          <w:sz w:val="28"/>
          <w:szCs w:val="28"/>
        </w:rPr>
      </w:pPr>
    </w:p>
    <w:p w:rsidR="00BF26F0" w:rsidRDefault="00BF26F0" w:rsidP="000F1D65">
      <w:pPr>
        <w:spacing w:after="0" w:line="240" w:lineRule="auto"/>
        <w:rPr>
          <w:rFonts w:ascii="Times New Roman" w:hAnsi="Times New Roman" w:cs="Times New Roman"/>
          <w:sz w:val="28"/>
          <w:szCs w:val="28"/>
        </w:rPr>
      </w:pPr>
    </w:p>
    <w:p w:rsidR="00923970" w:rsidRPr="00D81E98" w:rsidRDefault="00923970" w:rsidP="00923970">
      <w:pPr>
        <w:spacing w:after="0" w:line="240" w:lineRule="auto"/>
        <w:jc w:val="center"/>
        <w:rPr>
          <w:rFonts w:ascii="Times New Roman" w:hAnsi="Times New Roman" w:cs="Times New Roman"/>
          <w:b/>
          <w:sz w:val="72"/>
          <w:szCs w:val="72"/>
        </w:rPr>
      </w:pPr>
      <w:r w:rsidRPr="00D81E98">
        <w:rPr>
          <w:rFonts w:ascii="Times New Roman" w:hAnsi="Times New Roman" w:cs="Times New Roman"/>
          <w:b/>
          <w:sz w:val="72"/>
          <w:szCs w:val="72"/>
        </w:rPr>
        <w:t>ПАМЯТКА</w:t>
      </w:r>
    </w:p>
    <w:p w:rsidR="00D731DA" w:rsidRDefault="00D731DA" w:rsidP="000F1D65">
      <w:pPr>
        <w:spacing w:after="0" w:line="240" w:lineRule="auto"/>
        <w:rPr>
          <w:rFonts w:ascii="Times New Roman" w:hAnsi="Times New Roman" w:cs="Times New Roman"/>
          <w:sz w:val="28"/>
          <w:szCs w:val="28"/>
        </w:rPr>
      </w:pPr>
    </w:p>
    <w:p w:rsidR="00575EBB" w:rsidRDefault="00923970" w:rsidP="000F1D65">
      <w:pPr>
        <w:spacing w:after="0" w:line="240" w:lineRule="auto"/>
        <w:rPr>
          <w:rFonts w:ascii="Times New Roman" w:hAnsi="Times New Roman" w:cs="Times New Roman"/>
          <w:sz w:val="28"/>
          <w:szCs w:val="28"/>
        </w:rPr>
      </w:pPr>
      <w:r>
        <w:rPr>
          <w:noProof/>
          <w:lang w:eastAsia="ru-RU"/>
        </w:rPr>
        <w:drawing>
          <wp:inline distT="0" distB="0" distL="0" distR="0">
            <wp:extent cx="5940425" cy="4066870"/>
            <wp:effectExtent l="0" t="0" r="3175" b="0"/>
            <wp:docPr id="2" name="Рисунок 2" descr="http://webquest.onedu.ru/portal/user_uploads/ea2bef6dbd60c3aebf4c4ab131b515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quest.onedu.ru/portal/user_uploads/ea2bef6dbd60c3aebf4c4ab131b5153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066870"/>
                    </a:xfrm>
                    <a:prstGeom prst="rect">
                      <a:avLst/>
                    </a:prstGeom>
                    <a:noFill/>
                    <a:ln>
                      <a:noFill/>
                    </a:ln>
                  </pic:spPr>
                </pic:pic>
              </a:graphicData>
            </a:graphic>
          </wp:inline>
        </w:drawing>
      </w:r>
    </w:p>
    <w:p w:rsidR="00923970" w:rsidRPr="00D81E98" w:rsidRDefault="00923970" w:rsidP="00D731DA">
      <w:pPr>
        <w:spacing w:after="0" w:line="240" w:lineRule="auto"/>
        <w:jc w:val="center"/>
        <w:rPr>
          <w:rFonts w:ascii="Times New Roman" w:hAnsi="Times New Roman" w:cs="Times New Roman"/>
          <w:b/>
          <w:color w:val="00B050"/>
          <w:sz w:val="28"/>
          <w:szCs w:val="28"/>
        </w:rPr>
      </w:pPr>
    </w:p>
    <w:p w:rsidR="00BF26F0" w:rsidRPr="00D81E98" w:rsidRDefault="00BF26F0" w:rsidP="00D731DA">
      <w:pPr>
        <w:spacing w:after="0" w:line="240" w:lineRule="auto"/>
        <w:jc w:val="center"/>
        <w:rPr>
          <w:rFonts w:ascii="Times New Roman" w:hAnsi="Times New Roman" w:cs="Times New Roman"/>
          <w:b/>
          <w:color w:val="00B050"/>
          <w:sz w:val="28"/>
          <w:szCs w:val="28"/>
        </w:rPr>
      </w:pPr>
    </w:p>
    <w:p w:rsidR="00BF26F0" w:rsidRDefault="00BF26F0" w:rsidP="00D731DA">
      <w:pPr>
        <w:spacing w:after="0" w:line="240" w:lineRule="auto"/>
        <w:jc w:val="center"/>
        <w:rPr>
          <w:rFonts w:ascii="Times New Roman" w:hAnsi="Times New Roman" w:cs="Times New Roman"/>
          <w:b/>
          <w:color w:val="00B050"/>
          <w:sz w:val="28"/>
          <w:szCs w:val="28"/>
        </w:rPr>
      </w:pPr>
    </w:p>
    <w:p w:rsidR="00D81E98" w:rsidRDefault="00D81E98" w:rsidP="00D731DA">
      <w:pPr>
        <w:spacing w:after="0" w:line="240" w:lineRule="auto"/>
        <w:jc w:val="center"/>
        <w:rPr>
          <w:rFonts w:ascii="Times New Roman" w:hAnsi="Times New Roman" w:cs="Times New Roman"/>
          <w:b/>
          <w:color w:val="00B050"/>
          <w:sz w:val="28"/>
          <w:szCs w:val="28"/>
        </w:rPr>
      </w:pPr>
    </w:p>
    <w:p w:rsidR="00D81E98" w:rsidRPr="00D81E98" w:rsidRDefault="00D81E98" w:rsidP="00D731DA">
      <w:pPr>
        <w:spacing w:after="0" w:line="240" w:lineRule="auto"/>
        <w:jc w:val="center"/>
        <w:rPr>
          <w:rFonts w:ascii="Times New Roman" w:hAnsi="Times New Roman" w:cs="Times New Roman"/>
          <w:b/>
          <w:color w:val="00B050"/>
          <w:sz w:val="28"/>
          <w:szCs w:val="28"/>
        </w:rPr>
      </w:pPr>
    </w:p>
    <w:p w:rsidR="00D81E98" w:rsidRDefault="00D731DA" w:rsidP="00D731DA">
      <w:pPr>
        <w:spacing w:after="0" w:line="240" w:lineRule="auto"/>
        <w:jc w:val="center"/>
        <w:rPr>
          <w:rFonts w:ascii="Times New Roman" w:hAnsi="Times New Roman" w:cs="Times New Roman"/>
          <w:b/>
          <w:sz w:val="52"/>
          <w:szCs w:val="52"/>
        </w:rPr>
      </w:pPr>
      <w:r w:rsidRPr="00D81E98">
        <w:rPr>
          <w:rFonts w:ascii="Times New Roman" w:hAnsi="Times New Roman" w:cs="Times New Roman"/>
          <w:b/>
          <w:sz w:val="52"/>
          <w:szCs w:val="52"/>
        </w:rPr>
        <w:t xml:space="preserve">ФИНАНСЫ ДОМОХОЗЯЙСТВА: </w:t>
      </w:r>
    </w:p>
    <w:p w:rsidR="00D81E98" w:rsidRPr="00D81E98" w:rsidRDefault="00D81E98" w:rsidP="00D731DA">
      <w:pPr>
        <w:spacing w:after="0" w:line="240" w:lineRule="auto"/>
        <w:jc w:val="center"/>
        <w:rPr>
          <w:rFonts w:ascii="Times New Roman" w:hAnsi="Times New Roman" w:cs="Times New Roman"/>
          <w:b/>
          <w:sz w:val="16"/>
          <w:szCs w:val="16"/>
        </w:rPr>
      </w:pPr>
    </w:p>
    <w:p w:rsidR="00D731DA" w:rsidRPr="00D81E98" w:rsidRDefault="00D731DA" w:rsidP="00D731DA">
      <w:pPr>
        <w:spacing w:after="0" w:line="240" w:lineRule="auto"/>
        <w:jc w:val="center"/>
        <w:rPr>
          <w:rFonts w:ascii="Times New Roman" w:hAnsi="Times New Roman" w:cs="Times New Roman"/>
          <w:sz w:val="52"/>
          <w:szCs w:val="52"/>
        </w:rPr>
      </w:pPr>
      <w:r w:rsidRPr="00D81E98">
        <w:rPr>
          <w:rFonts w:ascii="Times New Roman" w:hAnsi="Times New Roman" w:cs="Times New Roman"/>
          <w:sz w:val="52"/>
          <w:szCs w:val="52"/>
        </w:rPr>
        <w:t>РАЗУМНОЕ ПОТРЕБЛЕНИЕ</w:t>
      </w:r>
    </w:p>
    <w:p w:rsidR="00575EBB" w:rsidRDefault="00575EBB" w:rsidP="000F1D65">
      <w:pPr>
        <w:spacing w:after="0" w:line="240" w:lineRule="auto"/>
        <w:rPr>
          <w:rFonts w:ascii="Times New Roman" w:hAnsi="Times New Roman" w:cs="Times New Roman"/>
          <w:sz w:val="28"/>
          <w:szCs w:val="28"/>
        </w:rPr>
      </w:pPr>
    </w:p>
    <w:p w:rsidR="00BF26F0" w:rsidRDefault="00BF26F0" w:rsidP="000F1D65">
      <w:pPr>
        <w:spacing w:after="0" w:line="240" w:lineRule="auto"/>
        <w:rPr>
          <w:rFonts w:ascii="Times New Roman" w:hAnsi="Times New Roman" w:cs="Times New Roman"/>
          <w:sz w:val="28"/>
          <w:szCs w:val="28"/>
        </w:rPr>
      </w:pPr>
    </w:p>
    <w:p w:rsidR="00D731DA" w:rsidRDefault="00D731DA" w:rsidP="000F1D65">
      <w:pPr>
        <w:spacing w:after="0" w:line="240" w:lineRule="auto"/>
        <w:rPr>
          <w:rFonts w:ascii="Times New Roman" w:hAnsi="Times New Roman" w:cs="Times New Roman"/>
          <w:sz w:val="28"/>
          <w:szCs w:val="28"/>
        </w:rPr>
      </w:pPr>
    </w:p>
    <w:p w:rsidR="00D731DA" w:rsidRDefault="00D731DA" w:rsidP="000F1D65">
      <w:pPr>
        <w:spacing w:after="0" w:line="240" w:lineRule="auto"/>
        <w:rPr>
          <w:rFonts w:ascii="Times New Roman" w:hAnsi="Times New Roman" w:cs="Times New Roman"/>
          <w:sz w:val="28"/>
          <w:szCs w:val="28"/>
        </w:rPr>
      </w:pPr>
    </w:p>
    <w:p w:rsidR="00D731DA" w:rsidRDefault="00D731DA" w:rsidP="000F1D65">
      <w:pPr>
        <w:spacing w:after="0" w:line="240" w:lineRule="auto"/>
        <w:rPr>
          <w:rFonts w:ascii="Times New Roman" w:hAnsi="Times New Roman" w:cs="Times New Roman"/>
          <w:sz w:val="28"/>
          <w:szCs w:val="28"/>
        </w:rPr>
      </w:pPr>
    </w:p>
    <w:p w:rsidR="00575EBB" w:rsidRDefault="00D731DA" w:rsidP="00D731D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Воронеж 2021 </w:t>
      </w:r>
      <w:r w:rsidR="00575EBB">
        <w:rPr>
          <w:rFonts w:ascii="Times New Roman" w:hAnsi="Times New Roman" w:cs="Times New Roman"/>
          <w:sz w:val="28"/>
          <w:szCs w:val="28"/>
        </w:rPr>
        <w:br w:type="page"/>
      </w:r>
    </w:p>
    <w:p w:rsidR="005D25C0" w:rsidRPr="001A6767" w:rsidRDefault="005D25C0" w:rsidP="00FA7767">
      <w:pPr>
        <w:pStyle w:val="a3"/>
        <w:ind w:left="-567" w:right="-284" w:firstLine="567"/>
        <w:jc w:val="both"/>
        <w:rPr>
          <w:rFonts w:ascii="Times New Roman" w:hAnsi="Times New Roman" w:cs="Times New Roman"/>
          <w:sz w:val="28"/>
          <w:szCs w:val="28"/>
        </w:rPr>
      </w:pPr>
      <w:r w:rsidRPr="001A6767">
        <w:rPr>
          <w:rFonts w:ascii="Times New Roman" w:hAnsi="Times New Roman" w:cs="Times New Roman"/>
          <w:sz w:val="28"/>
          <w:szCs w:val="28"/>
        </w:rPr>
        <w:lastRenderedPageBreak/>
        <w:t>Настоящ</w:t>
      </w:r>
      <w:r w:rsidR="00575EBB" w:rsidRPr="001A6767">
        <w:rPr>
          <w:rFonts w:ascii="Times New Roman" w:hAnsi="Times New Roman" w:cs="Times New Roman"/>
          <w:sz w:val="28"/>
          <w:szCs w:val="28"/>
        </w:rPr>
        <w:t>ая памятка</w:t>
      </w:r>
      <w:r w:rsidRPr="001A6767">
        <w:rPr>
          <w:rFonts w:ascii="Times New Roman" w:hAnsi="Times New Roman" w:cs="Times New Roman"/>
          <w:sz w:val="28"/>
          <w:szCs w:val="28"/>
        </w:rPr>
        <w:t>, в первую очередь, предназначен</w:t>
      </w:r>
      <w:r w:rsidR="00575EBB" w:rsidRPr="001A6767">
        <w:rPr>
          <w:rFonts w:ascii="Times New Roman" w:hAnsi="Times New Roman" w:cs="Times New Roman"/>
          <w:sz w:val="28"/>
          <w:szCs w:val="28"/>
        </w:rPr>
        <w:t>а</w:t>
      </w:r>
      <w:r w:rsidRPr="001A6767">
        <w:rPr>
          <w:rFonts w:ascii="Times New Roman" w:hAnsi="Times New Roman" w:cs="Times New Roman"/>
          <w:sz w:val="28"/>
          <w:szCs w:val="28"/>
        </w:rPr>
        <w:t xml:space="preserve"> для родителей обучающихся из числа лиц с инвалидностью и детей-сирот, так как именно данная категория граждан нуждается в особой поддержке как со стороны государства, так и со стороны образовательных учреждений. При этом рекомендации, предусмотренные настоящ</w:t>
      </w:r>
      <w:r w:rsidR="00575EBB" w:rsidRPr="001A6767">
        <w:rPr>
          <w:rFonts w:ascii="Times New Roman" w:hAnsi="Times New Roman" w:cs="Times New Roman"/>
          <w:sz w:val="28"/>
          <w:szCs w:val="28"/>
        </w:rPr>
        <w:t>ей памяткой</w:t>
      </w:r>
      <w:r w:rsidRPr="001A6767">
        <w:rPr>
          <w:rFonts w:ascii="Times New Roman" w:hAnsi="Times New Roman" w:cs="Times New Roman"/>
          <w:sz w:val="28"/>
          <w:szCs w:val="28"/>
        </w:rPr>
        <w:t xml:space="preserve">, могут быть полезны для всех читателей различных возрастов. </w:t>
      </w:r>
    </w:p>
    <w:p w:rsidR="005D25C0" w:rsidRPr="001A6767" w:rsidRDefault="005D25C0" w:rsidP="00FA7767">
      <w:pPr>
        <w:pStyle w:val="a3"/>
        <w:ind w:left="-567" w:right="-284" w:firstLine="567"/>
        <w:jc w:val="both"/>
        <w:rPr>
          <w:rFonts w:ascii="Times New Roman" w:hAnsi="Times New Roman" w:cs="Times New Roman"/>
          <w:sz w:val="28"/>
          <w:szCs w:val="28"/>
        </w:rPr>
      </w:pPr>
      <w:r w:rsidRPr="001A6767">
        <w:rPr>
          <w:rFonts w:ascii="Times New Roman" w:hAnsi="Times New Roman" w:cs="Times New Roman"/>
          <w:sz w:val="28"/>
          <w:szCs w:val="28"/>
        </w:rPr>
        <w:t xml:space="preserve">Под домохозяйством следует понимать совокупность лиц, совместно проживающих в одном доме или квартире, и совместно обеспечивающих себя продуктами питания и другими необходимыми средствами к существованию, объединяющие полностью или частично свои доходы. </w:t>
      </w:r>
    </w:p>
    <w:p w:rsidR="00CC7EC6" w:rsidRPr="001A6767" w:rsidRDefault="00CC7EC6" w:rsidP="00FA7767">
      <w:pPr>
        <w:pStyle w:val="a3"/>
        <w:ind w:left="-567" w:right="-284" w:firstLine="567"/>
        <w:jc w:val="both"/>
        <w:rPr>
          <w:rFonts w:ascii="Times New Roman" w:hAnsi="Times New Roman" w:cs="Times New Roman"/>
          <w:sz w:val="28"/>
          <w:szCs w:val="28"/>
        </w:rPr>
      </w:pPr>
      <w:r w:rsidRPr="001A6767">
        <w:rPr>
          <w:rFonts w:ascii="Times New Roman" w:hAnsi="Times New Roman" w:cs="Times New Roman"/>
          <w:sz w:val="28"/>
          <w:szCs w:val="28"/>
        </w:rPr>
        <w:t>Ни для кого не секрет, что большая часть заработной платы, как правило, уходит на покупку продуктов питания и товаров первой необходимости. В таких условиях едва ли удается сэкономить и «отложить»</w:t>
      </w:r>
      <w:r w:rsidR="00C248CC" w:rsidRPr="001A6767">
        <w:rPr>
          <w:rFonts w:ascii="Times New Roman" w:hAnsi="Times New Roman" w:cs="Times New Roman"/>
          <w:sz w:val="28"/>
          <w:szCs w:val="28"/>
        </w:rPr>
        <w:t xml:space="preserve"> деньги</w:t>
      </w:r>
      <w:r w:rsidRPr="001A6767">
        <w:rPr>
          <w:rFonts w:ascii="Times New Roman" w:hAnsi="Times New Roman" w:cs="Times New Roman"/>
          <w:sz w:val="28"/>
          <w:szCs w:val="28"/>
        </w:rPr>
        <w:t xml:space="preserve">, не говоря о вложениях и инвестициях. Однако если </w:t>
      </w:r>
      <w:r w:rsidR="00C248CC" w:rsidRPr="001A6767">
        <w:rPr>
          <w:rFonts w:ascii="Times New Roman" w:hAnsi="Times New Roman" w:cs="Times New Roman"/>
          <w:sz w:val="28"/>
          <w:szCs w:val="28"/>
        </w:rPr>
        <w:t xml:space="preserve">грамотно планировать и распределять бюджет домохозяйства,  анализировать траты, то шансы сэкономить на продуктах питания и других товарах возрастают, а сэкономленные деньги возможно тратить на другие потребности семьи и домохозяйства. </w:t>
      </w:r>
    </w:p>
    <w:p w:rsidR="00575EBB" w:rsidRDefault="00923970" w:rsidP="00FA7767">
      <w:pPr>
        <w:pStyle w:val="a3"/>
        <w:ind w:left="-567" w:right="-284" w:firstLine="567"/>
        <w:jc w:val="both"/>
        <w:rPr>
          <w:rFonts w:ascii="Times New Roman" w:hAnsi="Times New Roman" w:cs="Times New Roman"/>
          <w:sz w:val="28"/>
          <w:szCs w:val="28"/>
        </w:rPr>
      </w:pPr>
      <w:r w:rsidRPr="00923970">
        <w:rPr>
          <w:rFonts w:ascii="Times New Roman" w:hAnsi="Times New Roman" w:cs="Times New Roman"/>
          <w:sz w:val="28"/>
          <w:szCs w:val="28"/>
        </w:rPr>
        <w:t>Предлагаем вместе проанализировать некоторые советы разумного потребления.</w:t>
      </w:r>
    </w:p>
    <w:p w:rsidR="00665CBD" w:rsidRDefault="00FA7767" w:rsidP="00FA7767">
      <w:pPr>
        <w:pStyle w:val="a3"/>
        <w:ind w:left="1276" w:firstLine="425"/>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567616" behindDoc="0" locked="0" layoutInCell="1" allowOverlap="1" wp14:anchorId="5D0735C6" wp14:editId="78A6DA52">
                <wp:simplePos x="0" y="0"/>
                <wp:positionH relativeFrom="column">
                  <wp:posOffset>-965835</wp:posOffset>
                </wp:positionH>
                <wp:positionV relativeFrom="paragraph">
                  <wp:posOffset>42545</wp:posOffset>
                </wp:positionV>
                <wp:extent cx="1590675" cy="1647825"/>
                <wp:effectExtent l="0" t="0" r="28575" b="28575"/>
                <wp:wrapNone/>
                <wp:docPr id="3" name="Овал 3"/>
                <wp:cNvGraphicFramePr/>
                <a:graphic xmlns:a="http://schemas.openxmlformats.org/drawingml/2006/main">
                  <a:graphicData uri="http://schemas.microsoft.com/office/word/2010/wordprocessingShape">
                    <wps:wsp>
                      <wps:cNvSpPr/>
                      <wps:spPr>
                        <a:xfrm>
                          <a:off x="0" y="0"/>
                          <a:ext cx="1590675" cy="1647825"/>
                        </a:xfrm>
                        <a:prstGeom prst="ellipse">
                          <a:avLst/>
                        </a:prstGeom>
                        <a:solidFill>
                          <a:srgbClr val="7CC3D6"/>
                        </a:solidFill>
                        <a:ln w="25400" cap="flat" cmpd="sng" algn="ctr">
                          <a:solidFill>
                            <a:sysClr val="window" lastClr="FFFFFF">
                              <a:hueOff val="0"/>
                              <a:satOff val="0"/>
                              <a:lumOff val="0"/>
                              <a:alphaOff val="0"/>
                            </a:sysClr>
                          </a:solidFill>
                          <a:prstDash val="solid"/>
                        </a:ln>
                        <a:effectLst/>
                      </wps:spPr>
                      <wps:txbx>
                        <w:txbxContent>
                          <w:p w:rsidR="00726D67" w:rsidRDefault="00726D67" w:rsidP="00726D67">
                            <w:pPr>
                              <w:jc w:val="center"/>
                              <w:rPr>
                                <w:rFonts w:ascii="Times New Roman" w:hAnsi="Times New Roman" w:cs="Times New Roman"/>
                                <w:b/>
                                <w:sz w:val="28"/>
                              </w:rPr>
                            </w:pPr>
                          </w:p>
                          <w:p w:rsidR="00726D67" w:rsidRPr="00D63698" w:rsidRDefault="00726D67" w:rsidP="00E538D1">
                            <w:pPr>
                              <w:ind w:left="-142" w:right="-111"/>
                              <w:jc w:val="center"/>
                              <w:rPr>
                                <w:rFonts w:ascii="Times New Roman" w:hAnsi="Times New Roman" w:cs="Times New Roman"/>
                                <w:b/>
                                <w:sz w:val="28"/>
                              </w:rPr>
                            </w:pPr>
                            <w:r w:rsidRPr="00D63698">
                              <w:rPr>
                                <w:rFonts w:ascii="Times New Roman" w:hAnsi="Times New Roman" w:cs="Times New Roman"/>
                                <w:b/>
                                <w:sz w:val="28"/>
                              </w:rPr>
                              <w:t>СОВЕТ</w:t>
                            </w:r>
                            <w:r w:rsidR="00D63698">
                              <w:rPr>
                                <w:rFonts w:ascii="Times New Roman" w:hAnsi="Times New Roman" w:cs="Times New Roman"/>
                                <w:b/>
                                <w:sz w:val="28"/>
                              </w:rPr>
                              <w:t xml:space="preserve"> </w:t>
                            </w:r>
                            <w:r w:rsidRPr="00D63698">
                              <w:rPr>
                                <w:rFonts w:ascii="Times New Roman" w:hAnsi="Times New Roman" w:cs="Times New Roman"/>
                                <w:b/>
                                <w:sz w:val="28"/>
                              </w:rPr>
                              <w:t>№ 1</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oval w14:anchorId="5D0735C6" id="Овал 3" o:spid="_x0000_s1026" style="position:absolute;left:0;text-align:left;margin-left:-76.05pt;margin-top:3.35pt;width:125.25pt;height:129.7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" fillcolor="#7cc3d6" strokecolor="white" strokeweight="2pt">
                <v:textbox>
                  <w:txbxContent>
                    <w:p w:rsidR="00726D67" w:rsidRDefault="00726D67" w:rsidP="00726D67">
                      <w:pPr>
                        <w:jc w:val="center"/>
                        <w:rPr>
                          <w:rFonts w:ascii="Times New Roman" w:hAnsi="Times New Roman" w:cs="Times New Roman"/>
                          <w:b/>
                          <w:sz w:val="28"/>
                        </w:rPr>
                      </w:pPr>
                    </w:p>
                    <w:p w:rsidR="00726D67" w:rsidRPr="00D63698" w:rsidRDefault="00726D67" w:rsidP="00E538D1">
                      <w:pPr>
                        <w:ind w:left="-142" w:right="-111"/>
                        <w:jc w:val="center"/>
                        <w:rPr>
                          <w:rFonts w:ascii="Times New Roman" w:hAnsi="Times New Roman" w:cs="Times New Roman"/>
                          <w:b/>
                          <w:sz w:val="28"/>
                        </w:rPr>
                      </w:pPr>
                      <w:r w:rsidRPr="00D63698">
                        <w:rPr>
                          <w:rFonts w:ascii="Times New Roman" w:hAnsi="Times New Roman" w:cs="Times New Roman"/>
                          <w:b/>
                          <w:sz w:val="28"/>
                        </w:rPr>
                        <w:t>СОВЕТ</w:t>
                      </w:r>
                      <w:r w:rsidR="00D63698">
                        <w:rPr>
                          <w:rFonts w:ascii="Times New Roman" w:hAnsi="Times New Roman" w:cs="Times New Roman"/>
                          <w:b/>
                          <w:sz w:val="28"/>
                        </w:rPr>
                        <w:t xml:space="preserve"> </w:t>
                      </w:r>
                      <w:r w:rsidRPr="00D63698">
                        <w:rPr>
                          <w:rFonts w:ascii="Times New Roman" w:hAnsi="Times New Roman" w:cs="Times New Roman"/>
                          <w:b/>
                          <w:sz w:val="28"/>
                        </w:rPr>
                        <w:t>№ 1</w:t>
                      </w:r>
                    </w:p>
                  </w:txbxContent>
                </v:textbox>
              </v:oval>
            </w:pict>
          </mc:Fallback>
        </mc:AlternateContent>
      </w:r>
      <w:r>
        <w:rPr>
          <w:rFonts w:ascii="Times New Roman" w:hAnsi="Times New Roman" w:cs="Times New Roman"/>
          <w:noProof/>
          <w:sz w:val="28"/>
          <w:szCs w:val="28"/>
          <w:lang w:eastAsia="ru-RU"/>
        </w:rPr>
        <w:drawing>
          <wp:anchor distT="0" distB="0" distL="114300" distR="114300" simplePos="0" relativeHeight="251585024" behindDoc="1" locked="0" layoutInCell="1" allowOverlap="1" wp14:anchorId="7476937F" wp14:editId="04056D05">
            <wp:simplePos x="0" y="0"/>
            <wp:positionH relativeFrom="column">
              <wp:posOffset>-184785</wp:posOffset>
            </wp:positionH>
            <wp:positionV relativeFrom="margin">
              <wp:posOffset>3899535</wp:posOffset>
            </wp:positionV>
            <wp:extent cx="6281420" cy="2038350"/>
            <wp:effectExtent l="0" t="0" r="24130" b="19050"/>
            <wp:wrapTight wrapText="bothSides">
              <wp:wrapPolygon edited="0">
                <wp:start x="3341" y="0"/>
                <wp:lineTo x="2096" y="1009"/>
                <wp:lineTo x="0" y="10497"/>
                <wp:lineTo x="0" y="11103"/>
                <wp:lineTo x="3341" y="21600"/>
                <wp:lineTo x="21617" y="21600"/>
                <wp:lineTo x="21617" y="0"/>
                <wp:lineTo x="3341" y="0"/>
              </wp:wrapPolygon>
            </wp:wrapTight>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rsidR="00E538D1" w:rsidRDefault="00FA7767" w:rsidP="000F1D65">
      <w:pPr>
        <w:pStyle w:val="a3"/>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46464" behindDoc="0" locked="0" layoutInCell="1" allowOverlap="1" wp14:anchorId="49152127" wp14:editId="4AA5BB38">
                <wp:simplePos x="0" y="0"/>
                <wp:positionH relativeFrom="column">
                  <wp:posOffset>-994410</wp:posOffset>
                </wp:positionH>
                <wp:positionV relativeFrom="paragraph">
                  <wp:posOffset>1493520</wp:posOffset>
                </wp:positionV>
                <wp:extent cx="1581150" cy="1590675"/>
                <wp:effectExtent l="0" t="0" r="19050" b="28575"/>
                <wp:wrapNone/>
                <wp:docPr id="11" name="Овал 11"/>
                <wp:cNvGraphicFramePr/>
                <a:graphic xmlns:a="http://schemas.openxmlformats.org/drawingml/2006/main">
                  <a:graphicData uri="http://schemas.microsoft.com/office/word/2010/wordprocessingShape">
                    <wps:wsp>
                      <wps:cNvSpPr/>
                      <wps:spPr>
                        <a:xfrm>
                          <a:off x="0" y="0"/>
                          <a:ext cx="1581150" cy="1590675"/>
                        </a:xfrm>
                        <a:prstGeom prst="ellipse">
                          <a:avLst/>
                        </a:prstGeom>
                        <a:solidFill>
                          <a:srgbClr val="FFBDBF"/>
                        </a:solidFill>
                        <a:ln w="25400" cap="flat" cmpd="sng" algn="ctr">
                          <a:solidFill>
                            <a:sysClr val="window" lastClr="FFFFFF">
                              <a:hueOff val="0"/>
                              <a:satOff val="0"/>
                              <a:lumOff val="0"/>
                              <a:alphaOff val="0"/>
                            </a:sysClr>
                          </a:solidFill>
                          <a:prstDash val="solid"/>
                        </a:ln>
                        <a:effectLst/>
                      </wps:spPr>
                      <wps:txbx>
                        <w:txbxContent>
                          <w:p w:rsidR="001A6767" w:rsidRDefault="001A6767" w:rsidP="001A6767">
                            <w:pPr>
                              <w:jc w:val="center"/>
                              <w:rPr>
                                <w:rFonts w:ascii="Times New Roman" w:hAnsi="Times New Roman" w:cs="Times New Roman"/>
                                <w:b/>
                                <w:sz w:val="28"/>
                              </w:rPr>
                            </w:pPr>
                          </w:p>
                          <w:p w:rsidR="001A6767" w:rsidRPr="00E538D1" w:rsidRDefault="001A6767" w:rsidP="00D63698">
                            <w:pPr>
                              <w:ind w:right="-120"/>
                              <w:jc w:val="center"/>
                              <w:rPr>
                                <w:rFonts w:ascii="Times New Roman" w:hAnsi="Times New Roman" w:cs="Times New Roman"/>
                                <w:b/>
                                <w:sz w:val="28"/>
                              </w:rPr>
                            </w:pPr>
                            <w:r w:rsidRPr="00E538D1">
                              <w:rPr>
                                <w:rFonts w:ascii="Times New Roman" w:hAnsi="Times New Roman" w:cs="Times New Roman"/>
                                <w:b/>
                                <w:sz w:val="28"/>
                              </w:rPr>
                              <w:t>СОВЕТ</w:t>
                            </w:r>
                            <w:r w:rsidR="00D63698">
                              <w:rPr>
                                <w:rFonts w:ascii="Times New Roman" w:hAnsi="Times New Roman" w:cs="Times New Roman"/>
                                <w:b/>
                                <w:sz w:val="28"/>
                              </w:rPr>
                              <w:t xml:space="preserve"> </w:t>
                            </w:r>
                            <w:r w:rsidRPr="00E538D1">
                              <w:rPr>
                                <w:rFonts w:ascii="Times New Roman" w:hAnsi="Times New Roman" w:cs="Times New Roman"/>
                                <w:b/>
                                <w:sz w:val="28"/>
                              </w:rPr>
                              <w:t>№ 2</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oval w14:anchorId="49152127" id="Овал 11" o:spid="_x0000_s1027" style="position:absolute;left:0;text-align:left;margin-left:-78.3pt;margin-top:117.6pt;width:124.5pt;height:125.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" fillcolor="#ffbdbf" strokecolor="white" strokeweight="2pt">
                <v:textbox>
                  <w:txbxContent>
                    <w:p w:rsidR="001A6767" w:rsidRDefault="001A6767" w:rsidP="001A6767">
                      <w:pPr>
                        <w:jc w:val="center"/>
                        <w:rPr>
                          <w:rFonts w:ascii="Times New Roman" w:hAnsi="Times New Roman" w:cs="Times New Roman"/>
                          <w:b/>
                          <w:sz w:val="28"/>
                        </w:rPr>
                      </w:pPr>
                    </w:p>
                    <w:p w:rsidR="001A6767" w:rsidRPr="00E538D1" w:rsidRDefault="001A6767" w:rsidP="00D63698">
                      <w:pPr>
                        <w:ind w:right="-120"/>
                        <w:jc w:val="center"/>
                        <w:rPr>
                          <w:rFonts w:ascii="Times New Roman" w:hAnsi="Times New Roman" w:cs="Times New Roman"/>
                          <w:b/>
                          <w:sz w:val="28"/>
                        </w:rPr>
                      </w:pPr>
                      <w:r w:rsidRPr="00E538D1">
                        <w:rPr>
                          <w:rFonts w:ascii="Times New Roman" w:hAnsi="Times New Roman" w:cs="Times New Roman"/>
                          <w:b/>
                          <w:sz w:val="28"/>
                        </w:rPr>
                        <w:t>СОВЕТ</w:t>
                      </w:r>
                      <w:r w:rsidR="00D63698">
                        <w:rPr>
                          <w:rFonts w:ascii="Times New Roman" w:hAnsi="Times New Roman" w:cs="Times New Roman"/>
                          <w:b/>
                          <w:sz w:val="28"/>
                        </w:rPr>
                        <w:t xml:space="preserve"> </w:t>
                      </w:r>
                      <w:r w:rsidRPr="00E538D1">
                        <w:rPr>
                          <w:rFonts w:ascii="Times New Roman" w:hAnsi="Times New Roman" w:cs="Times New Roman"/>
                          <w:b/>
                          <w:sz w:val="28"/>
                        </w:rPr>
                        <w:t>№ 2</w:t>
                      </w:r>
                    </w:p>
                  </w:txbxContent>
                </v:textbox>
              </v:oval>
            </w:pict>
          </mc:Fallback>
        </mc:AlternateContent>
      </w:r>
    </w:p>
    <w:p w:rsidR="00E538D1" w:rsidRPr="00E538D1" w:rsidRDefault="00FA7767" w:rsidP="00E538D1">
      <w:r>
        <w:rPr>
          <w:noProof/>
          <w:lang w:eastAsia="ru-RU"/>
        </w:rPr>
        <mc:AlternateContent>
          <mc:Choice Requires="wps">
            <w:drawing>
              <wp:anchor distT="0" distB="0" distL="114300" distR="114300" simplePos="0" relativeHeight="251612672" behindDoc="0" locked="0" layoutInCell="1" allowOverlap="1" wp14:anchorId="1B53D307" wp14:editId="79D3631F">
                <wp:simplePos x="0" y="0"/>
                <wp:positionH relativeFrom="column">
                  <wp:posOffset>5714</wp:posOffset>
                </wp:positionH>
                <wp:positionV relativeFrom="paragraph">
                  <wp:posOffset>69215</wp:posOffset>
                </wp:positionV>
                <wp:extent cx="6067425" cy="1381125"/>
                <wp:effectExtent l="0" t="0" r="28575" b="28575"/>
                <wp:wrapNone/>
                <wp:docPr id="7" name="Пятиугольник 7"/>
                <wp:cNvGraphicFramePr/>
                <a:graphic xmlns:a="http://schemas.openxmlformats.org/drawingml/2006/main">
                  <a:graphicData uri="http://schemas.microsoft.com/office/word/2010/wordprocessingShape">
                    <wps:wsp>
                      <wps:cNvSpPr/>
                      <wps:spPr>
                        <a:xfrm flipH="1">
                          <a:off x="0" y="0"/>
                          <a:ext cx="6067425" cy="1381125"/>
                        </a:xfrm>
                        <a:prstGeom prst="homePlate">
                          <a:avLst/>
                        </a:prstGeom>
                        <a:solidFill>
                          <a:schemeClr val="accent2">
                            <a:lumMod val="40000"/>
                            <a:lumOff val="60000"/>
                          </a:schemeClr>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2D3B" w:rsidRPr="00393344" w:rsidRDefault="00FA7767" w:rsidP="00393344">
                            <w:pPr>
                              <w:spacing w:line="240" w:lineRule="auto"/>
                              <w:ind w:left="720" w:hanging="11"/>
                              <w:jc w:val="center"/>
                              <w:rPr>
                                <w:rFonts w:ascii="Times New Roman" w:hAnsi="Times New Roman" w:cs="Times New Roman"/>
                                <w:color w:val="000000" w:themeColor="text1"/>
                                <w:sz w:val="32"/>
                                <w:szCs w:val="28"/>
                              </w:rPr>
                            </w:pPr>
                            <w:r w:rsidRPr="00393344">
                              <w:rPr>
                                <w:rFonts w:ascii="Times New Roman" w:hAnsi="Times New Roman" w:cs="Times New Roman"/>
                                <w:b/>
                                <w:bCs/>
                                <w:color w:val="000000" w:themeColor="text1"/>
                                <w:sz w:val="32"/>
                                <w:szCs w:val="28"/>
                              </w:rPr>
                              <w:t>Заранее составляйте список покупок</w:t>
                            </w:r>
                          </w:p>
                          <w:p w:rsidR="00512D3B" w:rsidRPr="00D63698" w:rsidRDefault="00FA7767" w:rsidP="00393344">
                            <w:pPr>
                              <w:spacing w:after="0" w:line="240" w:lineRule="auto"/>
                              <w:ind w:left="426" w:firstLine="1134"/>
                              <w:jc w:val="both"/>
                              <w:rPr>
                                <w:rFonts w:ascii="Times New Roman" w:hAnsi="Times New Roman" w:cs="Times New Roman"/>
                                <w:sz w:val="28"/>
                                <w:szCs w:val="28"/>
                              </w:rPr>
                            </w:pPr>
                            <w:r w:rsidRPr="00D63698">
                              <w:rPr>
                                <w:rFonts w:ascii="Times New Roman" w:hAnsi="Times New Roman" w:cs="Times New Roman"/>
                                <w:color w:val="000000" w:themeColor="text1"/>
                                <w:sz w:val="28"/>
                                <w:szCs w:val="28"/>
                              </w:rPr>
                              <w:t>Планируя поход в магазин, обязательно составьте список необходимых покупок, что поможет не забыть купить нужный товар и убережет от незапланированных приобретений. Необдуманные покупки приводят к лишним тратам и не позволяют экономить</w:t>
                            </w:r>
                            <w:r w:rsidR="00D63698">
                              <w:rPr>
                                <w:rFonts w:ascii="Times New Roman" w:hAnsi="Times New Roman" w:cs="Times New Roman"/>
                                <w:color w:val="000000" w:themeColor="text1"/>
                                <w:sz w:val="28"/>
                                <w:szCs w:val="28"/>
                              </w:rPr>
                              <w:t>.</w:t>
                            </w:r>
                          </w:p>
                          <w:p w:rsidR="00D63698" w:rsidRDefault="00D63698" w:rsidP="00D636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53D30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7" o:spid="_x0000_s1028" type="#_x0000_t15" style="position:absolute;margin-left:.45pt;margin-top:5.45pt;width:477.75pt;height:108.75pt;flip:x;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" adj="19142" fillcolor="#e5b8b7 [1301]" strokecolor="#e5b8b7 [1301]" strokeweight="2pt">
                <v:textbox>
                  <w:txbxContent>
                    <w:p w:rsidR="00512D3B" w:rsidRPr="00393344" w:rsidRDefault="00FA7767" w:rsidP="00393344">
                      <w:pPr>
                        <w:spacing w:line="240" w:lineRule="auto"/>
                        <w:ind w:left="720" w:hanging="11"/>
                        <w:jc w:val="center"/>
                        <w:rPr>
                          <w:rFonts w:ascii="Times New Roman" w:hAnsi="Times New Roman" w:cs="Times New Roman"/>
                          <w:color w:val="000000" w:themeColor="text1"/>
                          <w:sz w:val="32"/>
                          <w:szCs w:val="28"/>
                        </w:rPr>
                      </w:pPr>
                      <w:r w:rsidRPr="00393344">
                        <w:rPr>
                          <w:rFonts w:ascii="Times New Roman" w:hAnsi="Times New Roman" w:cs="Times New Roman"/>
                          <w:b/>
                          <w:bCs/>
                          <w:color w:val="000000" w:themeColor="text1"/>
                          <w:sz w:val="32"/>
                          <w:szCs w:val="28"/>
                        </w:rPr>
                        <w:t>Заранее составляйте список покупок</w:t>
                      </w:r>
                    </w:p>
                    <w:p w:rsidR="00512D3B" w:rsidRPr="00D63698" w:rsidRDefault="00FA7767" w:rsidP="00393344">
                      <w:pPr>
                        <w:spacing w:after="0" w:line="240" w:lineRule="auto"/>
                        <w:ind w:left="426" w:firstLine="1134"/>
                        <w:jc w:val="both"/>
                        <w:rPr>
                          <w:rFonts w:ascii="Times New Roman" w:hAnsi="Times New Roman" w:cs="Times New Roman"/>
                          <w:sz w:val="28"/>
                          <w:szCs w:val="28"/>
                        </w:rPr>
                      </w:pPr>
                      <w:r w:rsidRPr="00D63698">
                        <w:rPr>
                          <w:rFonts w:ascii="Times New Roman" w:hAnsi="Times New Roman" w:cs="Times New Roman"/>
                          <w:color w:val="000000" w:themeColor="text1"/>
                          <w:sz w:val="28"/>
                          <w:szCs w:val="28"/>
                        </w:rPr>
                        <w:t>Планируя поход в магазин, обязательно составьте список необходимых покупок, что поможет не забыть купить нужный товар и убережет от незапланированных приобретений. Необдуманные покупки приводят к лишним тратам и не позволяют экономить</w:t>
                      </w:r>
                      <w:r w:rsidR="00D63698">
                        <w:rPr>
                          <w:rFonts w:ascii="Times New Roman" w:hAnsi="Times New Roman" w:cs="Times New Roman"/>
                          <w:color w:val="000000" w:themeColor="text1"/>
                          <w:sz w:val="28"/>
                          <w:szCs w:val="28"/>
                        </w:rPr>
                        <w:t>.</w:t>
                      </w:r>
                    </w:p>
                    <w:p w:rsidR="00D63698" w:rsidRDefault="00D63698" w:rsidP="00D63698">
                      <w:pPr>
                        <w:jc w:val="center"/>
                      </w:pPr>
                    </w:p>
                  </w:txbxContent>
                </v:textbox>
              </v:shape>
            </w:pict>
          </mc:Fallback>
        </mc:AlternateContent>
      </w:r>
    </w:p>
    <w:p w:rsidR="00E538D1" w:rsidRPr="00E538D1" w:rsidRDefault="00E538D1" w:rsidP="00E538D1"/>
    <w:p w:rsidR="00E538D1" w:rsidRPr="00E538D1" w:rsidRDefault="00E538D1" w:rsidP="00E538D1"/>
    <w:p w:rsidR="00393344" w:rsidRDefault="00FA7767" w:rsidP="00E538D1">
      <w:r>
        <w:rPr>
          <w:noProof/>
          <w:lang w:eastAsia="ru-RU"/>
        </w:rPr>
        <mc:AlternateContent>
          <mc:Choice Requires="wps">
            <w:drawing>
              <wp:anchor distT="0" distB="0" distL="114300" distR="114300" simplePos="0" relativeHeight="251678208" behindDoc="0" locked="0" layoutInCell="1" allowOverlap="1" wp14:anchorId="58B0255C" wp14:editId="78961A2D">
                <wp:simplePos x="0" y="0"/>
                <wp:positionH relativeFrom="column">
                  <wp:posOffset>-956310</wp:posOffset>
                </wp:positionH>
                <wp:positionV relativeFrom="paragraph">
                  <wp:posOffset>353695</wp:posOffset>
                </wp:positionV>
                <wp:extent cx="1571625" cy="1476375"/>
                <wp:effectExtent l="0" t="0" r="28575" b="28575"/>
                <wp:wrapNone/>
                <wp:docPr id="10" name="Овал 10"/>
                <wp:cNvGraphicFramePr/>
                <a:graphic xmlns:a="http://schemas.openxmlformats.org/drawingml/2006/main">
                  <a:graphicData uri="http://schemas.microsoft.com/office/word/2010/wordprocessingShape">
                    <wps:wsp>
                      <wps:cNvSpPr/>
                      <wps:spPr>
                        <a:xfrm>
                          <a:off x="0" y="0"/>
                          <a:ext cx="1571625" cy="1476375"/>
                        </a:xfrm>
                        <a:prstGeom prst="ellipse">
                          <a:avLst/>
                        </a:prstGeom>
                        <a:solidFill>
                          <a:srgbClr val="FFFF99"/>
                        </a:solidFill>
                        <a:ln w="25400" cap="flat" cmpd="sng" algn="ctr">
                          <a:solidFill>
                            <a:sysClr val="window" lastClr="FFFFFF">
                              <a:hueOff val="0"/>
                              <a:satOff val="0"/>
                              <a:lumOff val="0"/>
                              <a:alphaOff val="0"/>
                            </a:sysClr>
                          </a:solidFill>
                          <a:prstDash val="solid"/>
                        </a:ln>
                        <a:effectLst/>
                      </wps:spPr>
                      <wps:txbx>
                        <w:txbxContent>
                          <w:p w:rsidR="001A6767" w:rsidRDefault="001A6767" w:rsidP="001A6767">
                            <w:pPr>
                              <w:jc w:val="center"/>
                              <w:rPr>
                                <w:rFonts w:ascii="Times New Roman" w:hAnsi="Times New Roman" w:cs="Times New Roman"/>
                                <w:b/>
                                <w:sz w:val="28"/>
                              </w:rPr>
                            </w:pPr>
                          </w:p>
                          <w:p w:rsidR="001A6767" w:rsidRPr="00E538D1" w:rsidRDefault="001A6767" w:rsidP="00D63698">
                            <w:pPr>
                              <w:ind w:left="-142" w:right="-120"/>
                              <w:jc w:val="center"/>
                              <w:rPr>
                                <w:rFonts w:ascii="Times New Roman" w:hAnsi="Times New Roman" w:cs="Times New Roman"/>
                                <w:b/>
                                <w:sz w:val="28"/>
                              </w:rPr>
                            </w:pPr>
                            <w:r w:rsidRPr="00E538D1">
                              <w:rPr>
                                <w:rFonts w:ascii="Times New Roman" w:hAnsi="Times New Roman" w:cs="Times New Roman"/>
                                <w:b/>
                                <w:sz w:val="28"/>
                              </w:rPr>
                              <w:t>СОВЕТ</w:t>
                            </w:r>
                            <w:r w:rsidR="00D63698">
                              <w:rPr>
                                <w:rFonts w:ascii="Times New Roman" w:hAnsi="Times New Roman" w:cs="Times New Roman"/>
                                <w:b/>
                                <w:sz w:val="28"/>
                              </w:rPr>
                              <w:t xml:space="preserve"> </w:t>
                            </w:r>
                            <w:r w:rsidRPr="00E538D1">
                              <w:rPr>
                                <w:rFonts w:ascii="Times New Roman" w:hAnsi="Times New Roman" w:cs="Times New Roman"/>
                                <w:b/>
                                <w:sz w:val="28"/>
                              </w:rPr>
                              <w:t>№ 3</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oval w14:anchorId="58B0255C" id="Овал 10" o:spid="_x0000_s1029" style="position:absolute;margin-left:-75.3pt;margin-top:27.85pt;width:123.75pt;height:116.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" fillcolor="#ff9" strokecolor="white" strokeweight="2pt">
                <v:textbox>
                  <w:txbxContent>
                    <w:p w:rsidR="001A6767" w:rsidRDefault="001A6767" w:rsidP="001A6767">
                      <w:pPr>
                        <w:jc w:val="center"/>
                        <w:rPr>
                          <w:rFonts w:ascii="Times New Roman" w:hAnsi="Times New Roman" w:cs="Times New Roman"/>
                          <w:b/>
                          <w:sz w:val="28"/>
                        </w:rPr>
                      </w:pPr>
                    </w:p>
                    <w:p w:rsidR="001A6767" w:rsidRPr="00E538D1" w:rsidRDefault="001A6767" w:rsidP="00D63698">
                      <w:pPr>
                        <w:ind w:left="-142" w:right="-120"/>
                        <w:jc w:val="center"/>
                        <w:rPr>
                          <w:rFonts w:ascii="Times New Roman" w:hAnsi="Times New Roman" w:cs="Times New Roman"/>
                          <w:b/>
                          <w:sz w:val="28"/>
                        </w:rPr>
                      </w:pPr>
                      <w:r w:rsidRPr="00E538D1">
                        <w:rPr>
                          <w:rFonts w:ascii="Times New Roman" w:hAnsi="Times New Roman" w:cs="Times New Roman"/>
                          <w:b/>
                          <w:sz w:val="28"/>
                        </w:rPr>
                        <w:t>СОВЕТ</w:t>
                      </w:r>
                      <w:r w:rsidR="00D63698">
                        <w:rPr>
                          <w:rFonts w:ascii="Times New Roman" w:hAnsi="Times New Roman" w:cs="Times New Roman"/>
                          <w:b/>
                          <w:sz w:val="28"/>
                        </w:rPr>
                        <w:t xml:space="preserve"> </w:t>
                      </w:r>
                      <w:r w:rsidRPr="00E538D1">
                        <w:rPr>
                          <w:rFonts w:ascii="Times New Roman" w:hAnsi="Times New Roman" w:cs="Times New Roman"/>
                          <w:b/>
                          <w:sz w:val="28"/>
                        </w:rPr>
                        <w:t>№ 3</w:t>
                      </w:r>
                    </w:p>
                  </w:txbxContent>
                </v:textbox>
              </v:oval>
            </w:pict>
          </mc:Fallback>
        </mc:AlternateContent>
      </w:r>
    </w:p>
    <w:p w:rsidR="00393344" w:rsidRPr="00393344" w:rsidRDefault="00FA7767" w:rsidP="00393344">
      <w:r>
        <w:rPr>
          <w:noProof/>
          <w:lang w:eastAsia="ru-RU"/>
        </w:rPr>
        <mc:AlternateContent>
          <mc:Choice Requires="wps">
            <w:drawing>
              <wp:anchor distT="0" distB="0" distL="114300" distR="114300" simplePos="0" relativeHeight="251654656" behindDoc="0" locked="0" layoutInCell="1" allowOverlap="1" wp14:anchorId="281307D6" wp14:editId="7D205CCD">
                <wp:simplePos x="0" y="0"/>
                <wp:positionH relativeFrom="column">
                  <wp:posOffset>62865</wp:posOffset>
                </wp:positionH>
                <wp:positionV relativeFrom="paragraph">
                  <wp:posOffset>5080</wp:posOffset>
                </wp:positionV>
                <wp:extent cx="6019800" cy="1257300"/>
                <wp:effectExtent l="0" t="0" r="19050" b="19050"/>
                <wp:wrapNone/>
                <wp:docPr id="12" name="Пятиугольник 12"/>
                <wp:cNvGraphicFramePr/>
                <a:graphic xmlns:a="http://schemas.openxmlformats.org/drawingml/2006/main">
                  <a:graphicData uri="http://schemas.microsoft.com/office/word/2010/wordprocessingShape">
                    <wps:wsp>
                      <wps:cNvSpPr/>
                      <wps:spPr>
                        <a:xfrm flipH="1">
                          <a:off x="0" y="0"/>
                          <a:ext cx="6019800" cy="1257300"/>
                        </a:xfrm>
                        <a:prstGeom prst="homePlate">
                          <a:avLst/>
                        </a:prstGeom>
                        <a:solidFill>
                          <a:srgbClr val="ECEE8E"/>
                        </a:solidFill>
                        <a:ln>
                          <a:solidFill>
                            <a:srgbClr val="ECEE8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2D3B" w:rsidRPr="00393344" w:rsidRDefault="00FA7767" w:rsidP="00393344">
                            <w:pPr>
                              <w:spacing w:line="240" w:lineRule="auto"/>
                              <w:ind w:left="426" w:firstLine="141"/>
                              <w:jc w:val="center"/>
                              <w:rPr>
                                <w:rFonts w:ascii="Times New Roman" w:hAnsi="Times New Roman" w:cs="Times New Roman"/>
                                <w:color w:val="000000" w:themeColor="text1"/>
                                <w:sz w:val="32"/>
                                <w:szCs w:val="28"/>
                              </w:rPr>
                            </w:pPr>
                            <w:r w:rsidRPr="00393344">
                              <w:rPr>
                                <w:rFonts w:ascii="Times New Roman" w:hAnsi="Times New Roman" w:cs="Times New Roman"/>
                                <w:b/>
                                <w:bCs/>
                                <w:color w:val="000000" w:themeColor="text1"/>
                                <w:sz w:val="32"/>
                                <w:szCs w:val="28"/>
                              </w:rPr>
                              <w:t>Анализируйте товар в магазине</w:t>
                            </w:r>
                          </w:p>
                          <w:p w:rsidR="00512D3B" w:rsidRPr="00393344" w:rsidRDefault="00FA7767" w:rsidP="00393344">
                            <w:pPr>
                              <w:spacing w:after="0" w:line="240" w:lineRule="auto"/>
                              <w:ind w:left="426" w:firstLine="992"/>
                              <w:jc w:val="both"/>
                              <w:rPr>
                                <w:rFonts w:ascii="Times New Roman" w:hAnsi="Times New Roman" w:cs="Times New Roman"/>
                                <w:sz w:val="28"/>
                                <w:szCs w:val="28"/>
                              </w:rPr>
                            </w:pPr>
                            <w:r w:rsidRPr="00393344">
                              <w:rPr>
                                <w:rFonts w:ascii="Times New Roman" w:hAnsi="Times New Roman" w:cs="Times New Roman"/>
                                <w:color w:val="000000" w:themeColor="text1"/>
                                <w:sz w:val="28"/>
                                <w:szCs w:val="28"/>
                              </w:rPr>
                              <w:t>Не стоит брать с полки первый попавшийся товар, необходимо изучить весь ассортимент продукции, сравнить цены и выбрать наиболее оптимальный по цене и качеству вариант.</w:t>
                            </w:r>
                            <w:r w:rsidRPr="00393344">
                              <w:rPr>
                                <w:rFonts w:ascii="Times New Roman" w:hAnsi="Times New Roman" w:cs="Times New Roman"/>
                                <w:sz w:val="28"/>
                                <w:szCs w:val="28"/>
                              </w:rPr>
                              <w:t xml:space="preserve"> </w:t>
                            </w:r>
                          </w:p>
                          <w:p w:rsidR="00393344" w:rsidRDefault="00393344" w:rsidP="0039334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307D6" id="Пятиугольник 12" o:spid="_x0000_s1030" type="#_x0000_t15" style="position:absolute;margin-left:4.95pt;margin-top:.4pt;width:474pt;height:99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" adj="19344" fillcolor="#ecee8e" strokecolor="#ecee8e" strokeweight="2pt">
                <v:textbox>
                  <w:txbxContent>
                    <w:p w:rsidR="00512D3B" w:rsidRPr="00393344" w:rsidRDefault="00FA7767" w:rsidP="00393344">
                      <w:pPr>
                        <w:spacing w:line="240" w:lineRule="auto"/>
                        <w:ind w:left="426" w:firstLine="141"/>
                        <w:jc w:val="center"/>
                        <w:rPr>
                          <w:rFonts w:ascii="Times New Roman" w:hAnsi="Times New Roman" w:cs="Times New Roman"/>
                          <w:color w:val="000000" w:themeColor="text1"/>
                          <w:sz w:val="32"/>
                          <w:szCs w:val="28"/>
                        </w:rPr>
                      </w:pPr>
                      <w:r w:rsidRPr="00393344">
                        <w:rPr>
                          <w:rFonts w:ascii="Times New Roman" w:hAnsi="Times New Roman" w:cs="Times New Roman"/>
                          <w:b/>
                          <w:bCs/>
                          <w:color w:val="000000" w:themeColor="text1"/>
                          <w:sz w:val="32"/>
                          <w:szCs w:val="28"/>
                        </w:rPr>
                        <w:t>Анализируйте товар в магазине</w:t>
                      </w:r>
                    </w:p>
                    <w:p w:rsidR="00512D3B" w:rsidRPr="00393344" w:rsidRDefault="00FA7767" w:rsidP="00393344">
                      <w:pPr>
                        <w:spacing w:after="0" w:line="240" w:lineRule="auto"/>
                        <w:ind w:left="426" w:firstLine="992"/>
                        <w:jc w:val="both"/>
                        <w:rPr>
                          <w:rFonts w:ascii="Times New Roman" w:hAnsi="Times New Roman" w:cs="Times New Roman"/>
                          <w:sz w:val="28"/>
                          <w:szCs w:val="28"/>
                        </w:rPr>
                      </w:pPr>
                      <w:r w:rsidRPr="00393344">
                        <w:rPr>
                          <w:rFonts w:ascii="Times New Roman" w:hAnsi="Times New Roman" w:cs="Times New Roman"/>
                          <w:color w:val="000000" w:themeColor="text1"/>
                          <w:sz w:val="28"/>
                          <w:szCs w:val="28"/>
                        </w:rPr>
                        <w:t>Не стоит брать с полки первый попавшийся товар, необходимо изучить весь ассортимент продукции, сравнить цены и выбрать наиболее оптимальный по цене и качеству вариант.</w:t>
                      </w:r>
                      <w:r w:rsidRPr="00393344">
                        <w:rPr>
                          <w:rFonts w:ascii="Times New Roman" w:hAnsi="Times New Roman" w:cs="Times New Roman"/>
                          <w:sz w:val="28"/>
                          <w:szCs w:val="28"/>
                        </w:rPr>
                        <w:t xml:space="preserve"> </w:t>
                      </w:r>
                    </w:p>
                    <w:p w:rsidR="00393344" w:rsidRDefault="00393344" w:rsidP="00393344"/>
                  </w:txbxContent>
                </v:textbox>
              </v:shape>
            </w:pict>
          </mc:Fallback>
        </mc:AlternateContent>
      </w:r>
    </w:p>
    <w:p w:rsidR="00393344" w:rsidRPr="00393344" w:rsidRDefault="00393344" w:rsidP="00393344"/>
    <w:p w:rsidR="00393344" w:rsidRDefault="00393344" w:rsidP="00393344"/>
    <w:p w:rsidR="00E538D1" w:rsidRDefault="00FA7767" w:rsidP="00393344">
      <w:pPr>
        <w:jc w:val="right"/>
      </w:pPr>
      <w:r>
        <w:rPr>
          <w:noProof/>
          <w:lang w:eastAsia="ru-RU"/>
        </w:rPr>
        <mc:AlternateContent>
          <mc:Choice Requires="wps">
            <w:drawing>
              <wp:anchor distT="0" distB="0" distL="114300" distR="114300" simplePos="0" relativeHeight="251715072" behindDoc="0" locked="0" layoutInCell="1" allowOverlap="1" wp14:anchorId="4417BCBB" wp14:editId="5DB018E4">
                <wp:simplePos x="0" y="0"/>
                <wp:positionH relativeFrom="column">
                  <wp:posOffset>-956310</wp:posOffset>
                </wp:positionH>
                <wp:positionV relativeFrom="paragraph">
                  <wp:posOffset>455295</wp:posOffset>
                </wp:positionV>
                <wp:extent cx="1600200" cy="1514475"/>
                <wp:effectExtent l="0" t="0" r="19050" b="28575"/>
                <wp:wrapNone/>
                <wp:docPr id="9" name="Овал 9"/>
                <wp:cNvGraphicFramePr/>
                <a:graphic xmlns:a="http://schemas.openxmlformats.org/drawingml/2006/main">
                  <a:graphicData uri="http://schemas.microsoft.com/office/word/2010/wordprocessingShape">
                    <wps:wsp>
                      <wps:cNvSpPr/>
                      <wps:spPr>
                        <a:xfrm>
                          <a:off x="0" y="0"/>
                          <a:ext cx="1600200" cy="1514475"/>
                        </a:xfrm>
                        <a:prstGeom prst="ellipse">
                          <a:avLst/>
                        </a:prstGeom>
                        <a:solidFill>
                          <a:schemeClr val="accent5">
                            <a:lumMod val="40000"/>
                            <a:lumOff val="60000"/>
                          </a:schemeClr>
                        </a:solidFill>
                        <a:ln w="25400" cap="flat" cmpd="sng" algn="ctr">
                          <a:solidFill>
                            <a:sysClr val="window" lastClr="FFFFFF">
                              <a:hueOff val="0"/>
                              <a:satOff val="0"/>
                              <a:lumOff val="0"/>
                              <a:alphaOff val="0"/>
                            </a:sysClr>
                          </a:solidFill>
                          <a:prstDash val="solid"/>
                        </a:ln>
                        <a:effectLst/>
                      </wps:spPr>
                      <wps:txbx>
                        <w:txbxContent>
                          <w:p w:rsidR="001A6767" w:rsidRDefault="001A6767" w:rsidP="00070EDC">
                            <w:pPr>
                              <w:ind w:left="-142" w:right="-255" w:firstLine="142"/>
                              <w:jc w:val="center"/>
                              <w:rPr>
                                <w:rFonts w:ascii="Times New Roman" w:hAnsi="Times New Roman" w:cs="Times New Roman"/>
                                <w:b/>
                                <w:sz w:val="28"/>
                              </w:rPr>
                            </w:pPr>
                          </w:p>
                          <w:p w:rsidR="001A6767" w:rsidRPr="00070EDC" w:rsidRDefault="001A6767" w:rsidP="00FA7767">
                            <w:pPr>
                              <w:ind w:left="-142" w:right="-68"/>
                              <w:jc w:val="center"/>
                              <w:rPr>
                                <w:rFonts w:ascii="Times New Roman" w:hAnsi="Times New Roman" w:cs="Times New Roman"/>
                                <w:b/>
                                <w:sz w:val="28"/>
                              </w:rPr>
                            </w:pPr>
                            <w:r w:rsidRPr="00070EDC">
                              <w:rPr>
                                <w:rFonts w:ascii="Times New Roman" w:hAnsi="Times New Roman" w:cs="Times New Roman"/>
                                <w:b/>
                                <w:sz w:val="28"/>
                              </w:rPr>
                              <w:t>СОВЕТ</w:t>
                            </w:r>
                            <w:r w:rsidR="00393344">
                              <w:rPr>
                                <w:rFonts w:ascii="Times New Roman" w:hAnsi="Times New Roman" w:cs="Times New Roman"/>
                                <w:b/>
                                <w:sz w:val="28"/>
                              </w:rPr>
                              <w:t xml:space="preserve"> </w:t>
                            </w:r>
                            <w:r w:rsidRPr="00070EDC">
                              <w:rPr>
                                <w:rFonts w:ascii="Times New Roman" w:hAnsi="Times New Roman" w:cs="Times New Roman"/>
                                <w:b/>
                                <w:sz w:val="28"/>
                              </w:rPr>
                              <w:t>№ 4</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oval w14:anchorId="4417BCBB" id="Овал 9" o:spid="_x0000_s1031" style="position:absolute;left:0;text-align:left;margin-left:-75.3pt;margin-top:35.85pt;width:126pt;height:119.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" fillcolor="#b6dde8 [1304]" strokecolor="white" strokeweight="2pt">
                <v:textbox>
                  <w:txbxContent>
                    <w:p w:rsidR="001A6767" w:rsidRDefault="001A6767" w:rsidP="00070EDC">
                      <w:pPr>
                        <w:ind w:left="-142" w:right="-255" w:firstLine="142"/>
                        <w:jc w:val="center"/>
                        <w:rPr>
                          <w:rFonts w:ascii="Times New Roman" w:hAnsi="Times New Roman" w:cs="Times New Roman"/>
                          <w:b/>
                          <w:sz w:val="28"/>
                        </w:rPr>
                      </w:pPr>
                    </w:p>
                    <w:p w:rsidR="001A6767" w:rsidRPr="00070EDC" w:rsidRDefault="001A6767" w:rsidP="00FA7767">
                      <w:pPr>
                        <w:ind w:left="-142" w:right="-68"/>
                        <w:jc w:val="center"/>
                        <w:rPr>
                          <w:rFonts w:ascii="Times New Roman" w:hAnsi="Times New Roman" w:cs="Times New Roman"/>
                          <w:b/>
                          <w:sz w:val="28"/>
                        </w:rPr>
                      </w:pPr>
                      <w:r w:rsidRPr="00070EDC">
                        <w:rPr>
                          <w:rFonts w:ascii="Times New Roman" w:hAnsi="Times New Roman" w:cs="Times New Roman"/>
                          <w:b/>
                          <w:sz w:val="28"/>
                        </w:rPr>
                        <w:t>СОВЕТ</w:t>
                      </w:r>
                      <w:r w:rsidR="00393344">
                        <w:rPr>
                          <w:rFonts w:ascii="Times New Roman" w:hAnsi="Times New Roman" w:cs="Times New Roman"/>
                          <w:b/>
                          <w:sz w:val="28"/>
                        </w:rPr>
                        <w:t xml:space="preserve"> </w:t>
                      </w:r>
                      <w:r w:rsidRPr="00070EDC">
                        <w:rPr>
                          <w:rFonts w:ascii="Times New Roman" w:hAnsi="Times New Roman" w:cs="Times New Roman"/>
                          <w:b/>
                          <w:sz w:val="28"/>
                        </w:rPr>
                        <w:t>№ 4</w:t>
                      </w:r>
                    </w:p>
                  </w:txbxContent>
                </v:textbox>
              </v:oval>
            </w:pict>
          </mc:Fallback>
        </mc:AlternateContent>
      </w:r>
    </w:p>
    <w:p w:rsidR="00393344" w:rsidRDefault="00FA7767" w:rsidP="00393344">
      <w:pPr>
        <w:jc w:val="right"/>
      </w:pPr>
      <w:r>
        <w:rPr>
          <w:noProof/>
          <w:lang w:eastAsia="ru-RU"/>
        </w:rPr>
        <mc:AlternateContent>
          <mc:Choice Requires="wps">
            <w:drawing>
              <wp:anchor distT="0" distB="0" distL="114300" distR="114300" simplePos="0" relativeHeight="251687424" behindDoc="0" locked="0" layoutInCell="1" allowOverlap="1" wp14:anchorId="168AA96C" wp14:editId="60925100">
                <wp:simplePos x="0" y="0"/>
                <wp:positionH relativeFrom="column">
                  <wp:posOffset>-3810</wp:posOffset>
                </wp:positionH>
                <wp:positionV relativeFrom="paragraph">
                  <wp:posOffset>8255</wp:posOffset>
                </wp:positionV>
                <wp:extent cx="6096000" cy="1609725"/>
                <wp:effectExtent l="0" t="0" r="19050" b="28575"/>
                <wp:wrapNone/>
                <wp:docPr id="15" name="Пятиугольник 15"/>
                <wp:cNvGraphicFramePr/>
                <a:graphic xmlns:a="http://schemas.openxmlformats.org/drawingml/2006/main">
                  <a:graphicData uri="http://schemas.microsoft.com/office/word/2010/wordprocessingShape">
                    <wps:wsp>
                      <wps:cNvSpPr/>
                      <wps:spPr>
                        <a:xfrm flipH="1">
                          <a:off x="0" y="0"/>
                          <a:ext cx="6096000" cy="1609725"/>
                        </a:xfrm>
                        <a:prstGeom prst="homePlate">
                          <a:avLst/>
                        </a:prstGeom>
                        <a:solidFill>
                          <a:schemeClr val="accent5">
                            <a:lumMod val="40000"/>
                            <a:lumOff val="60000"/>
                          </a:schemeClr>
                        </a:solid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2D3B" w:rsidRPr="00393344" w:rsidRDefault="00FA7767" w:rsidP="00393344">
                            <w:pPr>
                              <w:spacing w:line="240" w:lineRule="auto"/>
                              <w:ind w:left="142" w:firstLine="142"/>
                              <w:jc w:val="center"/>
                              <w:rPr>
                                <w:rFonts w:ascii="Times New Roman" w:hAnsi="Times New Roman" w:cs="Times New Roman"/>
                                <w:color w:val="000000" w:themeColor="text1"/>
                                <w:sz w:val="32"/>
                                <w:szCs w:val="28"/>
                              </w:rPr>
                            </w:pPr>
                            <w:r w:rsidRPr="00393344">
                              <w:rPr>
                                <w:rFonts w:ascii="Times New Roman" w:hAnsi="Times New Roman" w:cs="Times New Roman"/>
                                <w:b/>
                                <w:bCs/>
                                <w:color w:val="000000" w:themeColor="text1"/>
                                <w:sz w:val="32"/>
                                <w:szCs w:val="28"/>
                              </w:rPr>
                              <w:t>Проверяйте сроки годности продуктов</w:t>
                            </w:r>
                          </w:p>
                          <w:p w:rsidR="00512D3B" w:rsidRPr="00393344" w:rsidRDefault="00FA7767" w:rsidP="00FA7767">
                            <w:pPr>
                              <w:spacing w:after="0" w:line="240" w:lineRule="auto"/>
                              <w:ind w:left="426" w:firstLine="1134"/>
                              <w:jc w:val="both"/>
                              <w:rPr>
                                <w:rFonts w:ascii="Times New Roman" w:hAnsi="Times New Roman" w:cs="Times New Roman"/>
                                <w:color w:val="000000" w:themeColor="text1"/>
                                <w:sz w:val="28"/>
                                <w:szCs w:val="28"/>
                              </w:rPr>
                            </w:pPr>
                            <w:r w:rsidRPr="00393344">
                              <w:rPr>
                                <w:rFonts w:ascii="Times New Roman" w:hAnsi="Times New Roman" w:cs="Times New Roman"/>
                                <w:color w:val="000000" w:themeColor="text1"/>
                                <w:sz w:val="28"/>
                                <w:szCs w:val="28"/>
                              </w:rPr>
                              <w:t>Большинство магазинов размещает товар таким образом, что более свежая продукц</w:t>
                            </w:r>
                            <w:r w:rsidR="00393344">
                              <w:rPr>
                                <w:rFonts w:ascii="Times New Roman" w:hAnsi="Times New Roman" w:cs="Times New Roman"/>
                                <w:color w:val="000000" w:themeColor="text1"/>
                                <w:sz w:val="28"/>
                                <w:szCs w:val="28"/>
                              </w:rPr>
                              <w:t xml:space="preserve">ия находится в глубине полки, а </w:t>
                            </w:r>
                            <w:r w:rsidRPr="00393344">
                              <w:rPr>
                                <w:rFonts w:ascii="Times New Roman" w:hAnsi="Times New Roman" w:cs="Times New Roman"/>
                                <w:color w:val="000000" w:themeColor="text1"/>
                                <w:sz w:val="28"/>
                                <w:szCs w:val="28"/>
                              </w:rPr>
                              <w:t>с истекающим сроком годности ближе к покупателю. Если удастся найти более свежий товар, Вы сможете дольше его хранить, что позволит снова не покупать продукт, когда он Вам понадобится.</w:t>
                            </w:r>
                          </w:p>
                          <w:p w:rsidR="00393344" w:rsidRDefault="00393344" w:rsidP="003933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AA96C" id="Пятиугольник 15" o:spid="_x0000_s1032" type="#_x0000_t15" style="position:absolute;left:0;text-align:left;margin-left:-.3pt;margin-top:.65pt;width:480pt;height:126.75pt;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" adj="18748" fillcolor="#b6dde8 [1304]" strokecolor="#b6dde8 [1304]" strokeweight="2pt">
                <v:textbox>
                  <w:txbxContent>
                    <w:p w:rsidR="00512D3B" w:rsidRPr="00393344" w:rsidRDefault="00FA7767" w:rsidP="00393344">
                      <w:pPr>
                        <w:spacing w:line="240" w:lineRule="auto"/>
                        <w:ind w:left="142" w:firstLine="142"/>
                        <w:jc w:val="center"/>
                        <w:rPr>
                          <w:rFonts w:ascii="Times New Roman" w:hAnsi="Times New Roman" w:cs="Times New Roman"/>
                          <w:color w:val="000000" w:themeColor="text1"/>
                          <w:sz w:val="32"/>
                          <w:szCs w:val="28"/>
                        </w:rPr>
                      </w:pPr>
                      <w:r w:rsidRPr="00393344">
                        <w:rPr>
                          <w:rFonts w:ascii="Times New Roman" w:hAnsi="Times New Roman" w:cs="Times New Roman"/>
                          <w:b/>
                          <w:bCs/>
                          <w:color w:val="000000" w:themeColor="text1"/>
                          <w:sz w:val="32"/>
                          <w:szCs w:val="28"/>
                        </w:rPr>
                        <w:t>Проверяйте сроки годности продуктов</w:t>
                      </w:r>
                    </w:p>
                    <w:p w:rsidR="00512D3B" w:rsidRPr="00393344" w:rsidRDefault="00FA7767" w:rsidP="00FA7767">
                      <w:pPr>
                        <w:spacing w:after="0" w:line="240" w:lineRule="auto"/>
                        <w:ind w:left="426" w:firstLine="1134"/>
                        <w:jc w:val="both"/>
                        <w:rPr>
                          <w:rFonts w:ascii="Times New Roman" w:hAnsi="Times New Roman" w:cs="Times New Roman"/>
                          <w:color w:val="000000" w:themeColor="text1"/>
                          <w:sz w:val="28"/>
                          <w:szCs w:val="28"/>
                        </w:rPr>
                      </w:pPr>
                      <w:r w:rsidRPr="00393344">
                        <w:rPr>
                          <w:rFonts w:ascii="Times New Roman" w:hAnsi="Times New Roman" w:cs="Times New Roman"/>
                          <w:color w:val="000000" w:themeColor="text1"/>
                          <w:sz w:val="28"/>
                          <w:szCs w:val="28"/>
                        </w:rPr>
                        <w:t>Большинство магазинов размещает товар таким образом, что более свежая продукц</w:t>
                      </w:r>
                      <w:r w:rsidR="00393344">
                        <w:rPr>
                          <w:rFonts w:ascii="Times New Roman" w:hAnsi="Times New Roman" w:cs="Times New Roman"/>
                          <w:color w:val="000000" w:themeColor="text1"/>
                          <w:sz w:val="28"/>
                          <w:szCs w:val="28"/>
                        </w:rPr>
                        <w:t xml:space="preserve">ия находится в глубине полки, а </w:t>
                      </w:r>
                      <w:r w:rsidRPr="00393344">
                        <w:rPr>
                          <w:rFonts w:ascii="Times New Roman" w:hAnsi="Times New Roman" w:cs="Times New Roman"/>
                          <w:color w:val="000000" w:themeColor="text1"/>
                          <w:sz w:val="28"/>
                          <w:szCs w:val="28"/>
                        </w:rPr>
                        <w:t>с истекающим сроком годности ближе к покупателю. Если удастся найти более свежий товар, Вы сможете дольше его хранить, что позволит снова не покупать продукт, когда он Вам понадобится.</w:t>
                      </w:r>
                    </w:p>
                    <w:p w:rsidR="00393344" w:rsidRDefault="00393344" w:rsidP="00393344">
                      <w:pPr>
                        <w:jc w:val="center"/>
                      </w:pPr>
                    </w:p>
                  </w:txbxContent>
                </v:textbox>
              </v:shape>
            </w:pict>
          </mc:Fallback>
        </mc:AlternateContent>
      </w:r>
    </w:p>
    <w:p w:rsidR="00393344" w:rsidRDefault="00393344" w:rsidP="00393344"/>
    <w:p w:rsidR="00393344" w:rsidRPr="00393344" w:rsidRDefault="00393344" w:rsidP="00393344">
      <w:pPr>
        <w:jc w:val="center"/>
      </w:pPr>
    </w:p>
    <w:p w:rsidR="00665CBD" w:rsidRDefault="00665CBD" w:rsidP="000F1D65">
      <w:pPr>
        <w:pStyle w:val="a3"/>
        <w:jc w:val="both"/>
        <w:rPr>
          <w:noProof/>
          <w:sz w:val="28"/>
          <w:szCs w:val="28"/>
        </w:rPr>
      </w:pPr>
    </w:p>
    <w:p w:rsidR="00FA7767" w:rsidRDefault="00FA7767" w:rsidP="000F1D65">
      <w:pPr>
        <w:pStyle w:val="a3"/>
        <w:jc w:val="both"/>
        <w:rPr>
          <w:noProof/>
          <w:sz w:val="28"/>
          <w:szCs w:val="28"/>
        </w:rPr>
      </w:pPr>
      <w:r>
        <w:rPr>
          <w:noProof/>
          <w:lang w:eastAsia="ru-RU"/>
        </w:rPr>
        <w:lastRenderedPageBreak/>
        <mc:AlternateContent>
          <mc:Choice Requires="wps">
            <w:drawing>
              <wp:anchor distT="0" distB="0" distL="114300" distR="114300" simplePos="0" relativeHeight="251773440" behindDoc="0" locked="0" layoutInCell="1" allowOverlap="1" wp14:anchorId="4CAE7871" wp14:editId="5C4F775E">
                <wp:simplePos x="0" y="0"/>
                <wp:positionH relativeFrom="column">
                  <wp:posOffset>-965200</wp:posOffset>
                </wp:positionH>
                <wp:positionV relativeFrom="paragraph">
                  <wp:posOffset>168910</wp:posOffset>
                </wp:positionV>
                <wp:extent cx="1695450" cy="2105025"/>
                <wp:effectExtent l="0" t="0" r="19050" b="28575"/>
                <wp:wrapNone/>
                <wp:docPr id="14" name="Овал 14"/>
                <wp:cNvGraphicFramePr/>
                <a:graphic xmlns:a="http://schemas.openxmlformats.org/drawingml/2006/main">
                  <a:graphicData uri="http://schemas.microsoft.com/office/word/2010/wordprocessingShape">
                    <wps:wsp>
                      <wps:cNvSpPr/>
                      <wps:spPr>
                        <a:xfrm>
                          <a:off x="0" y="0"/>
                          <a:ext cx="1695450" cy="2105025"/>
                        </a:xfrm>
                        <a:prstGeom prst="ellipse">
                          <a:avLst/>
                        </a:prstGeom>
                        <a:solidFill>
                          <a:srgbClr val="C5FFDF"/>
                        </a:solidFill>
                        <a:ln w="25400" cap="flat" cmpd="sng" algn="ctr">
                          <a:solidFill>
                            <a:sysClr val="window" lastClr="FFFFFF">
                              <a:hueOff val="0"/>
                              <a:satOff val="0"/>
                              <a:lumOff val="0"/>
                              <a:alphaOff val="0"/>
                            </a:sysClr>
                          </a:solidFill>
                          <a:prstDash val="solid"/>
                        </a:ln>
                        <a:effectLst/>
                      </wps:spPr>
                      <wps:txbx>
                        <w:txbxContent>
                          <w:p w:rsidR="006250FD" w:rsidRDefault="006250FD" w:rsidP="006250FD">
                            <w:pPr>
                              <w:jc w:val="center"/>
                              <w:rPr>
                                <w:rFonts w:ascii="Times New Roman" w:hAnsi="Times New Roman" w:cs="Times New Roman"/>
                                <w:b/>
                                <w:sz w:val="28"/>
                              </w:rPr>
                            </w:pPr>
                          </w:p>
                          <w:p w:rsidR="006950ED" w:rsidRDefault="006950ED" w:rsidP="006950ED">
                            <w:pPr>
                              <w:spacing w:after="0"/>
                              <w:ind w:left="-142"/>
                              <w:jc w:val="center"/>
                              <w:rPr>
                                <w:rFonts w:ascii="Times New Roman" w:hAnsi="Times New Roman" w:cs="Times New Roman"/>
                                <w:b/>
                                <w:sz w:val="28"/>
                              </w:rPr>
                            </w:pPr>
                          </w:p>
                          <w:p w:rsidR="006250FD" w:rsidRPr="00070EDC" w:rsidRDefault="006250FD" w:rsidP="006950ED">
                            <w:pPr>
                              <w:spacing w:after="0"/>
                              <w:jc w:val="center"/>
                              <w:rPr>
                                <w:rFonts w:ascii="Times New Roman" w:hAnsi="Times New Roman" w:cs="Times New Roman"/>
                                <w:b/>
                                <w:sz w:val="28"/>
                              </w:rPr>
                            </w:pPr>
                            <w:r w:rsidRPr="00070EDC">
                              <w:rPr>
                                <w:rFonts w:ascii="Times New Roman" w:hAnsi="Times New Roman" w:cs="Times New Roman"/>
                                <w:b/>
                                <w:sz w:val="28"/>
                              </w:rPr>
                              <w:t>СОВЕТ</w:t>
                            </w:r>
                            <w:r w:rsidR="00393344">
                              <w:rPr>
                                <w:rFonts w:ascii="Times New Roman" w:hAnsi="Times New Roman" w:cs="Times New Roman"/>
                                <w:b/>
                                <w:sz w:val="28"/>
                              </w:rPr>
                              <w:t xml:space="preserve"> </w:t>
                            </w:r>
                            <w:r w:rsidRPr="00070EDC">
                              <w:rPr>
                                <w:rFonts w:ascii="Times New Roman" w:hAnsi="Times New Roman" w:cs="Times New Roman"/>
                                <w:b/>
                                <w:sz w:val="28"/>
                              </w:rPr>
                              <w:t>№ 5</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oval w14:anchorId="4CAE7871" id="Овал 14" o:spid="_x0000_s1033" style="position:absolute;left:0;text-align:left;margin-left:-76pt;margin-top:13.3pt;width:133.5pt;height:165.7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" fillcolor="#c5ffdf" strokecolor="white" strokeweight="2pt">
                <v:textbox>
                  <w:txbxContent>
                    <w:p w:rsidR="006250FD" w:rsidRDefault="006250FD" w:rsidP="006250FD">
                      <w:pPr>
                        <w:jc w:val="center"/>
                        <w:rPr>
                          <w:rFonts w:ascii="Times New Roman" w:hAnsi="Times New Roman" w:cs="Times New Roman"/>
                          <w:b/>
                          <w:sz w:val="28"/>
                        </w:rPr>
                      </w:pPr>
                    </w:p>
                    <w:p w:rsidR="006950ED" w:rsidRDefault="006950ED" w:rsidP="006950ED">
                      <w:pPr>
                        <w:spacing w:after="0"/>
                        <w:ind w:left="-142"/>
                        <w:jc w:val="center"/>
                        <w:rPr>
                          <w:rFonts w:ascii="Times New Roman" w:hAnsi="Times New Roman" w:cs="Times New Roman"/>
                          <w:b/>
                          <w:sz w:val="28"/>
                        </w:rPr>
                      </w:pPr>
                    </w:p>
                    <w:p w:rsidR="006250FD" w:rsidRPr="00070EDC" w:rsidRDefault="006250FD" w:rsidP="006950ED">
                      <w:pPr>
                        <w:spacing w:after="0"/>
                        <w:jc w:val="center"/>
                        <w:rPr>
                          <w:rFonts w:ascii="Times New Roman" w:hAnsi="Times New Roman" w:cs="Times New Roman"/>
                          <w:b/>
                          <w:sz w:val="28"/>
                        </w:rPr>
                      </w:pPr>
                      <w:r w:rsidRPr="00070EDC">
                        <w:rPr>
                          <w:rFonts w:ascii="Times New Roman" w:hAnsi="Times New Roman" w:cs="Times New Roman"/>
                          <w:b/>
                          <w:sz w:val="28"/>
                        </w:rPr>
                        <w:t>СОВЕТ</w:t>
                      </w:r>
                      <w:r w:rsidR="00393344">
                        <w:rPr>
                          <w:rFonts w:ascii="Times New Roman" w:hAnsi="Times New Roman" w:cs="Times New Roman"/>
                          <w:b/>
                          <w:sz w:val="28"/>
                        </w:rPr>
                        <w:t xml:space="preserve"> </w:t>
                      </w:r>
                      <w:r w:rsidRPr="00070EDC">
                        <w:rPr>
                          <w:rFonts w:ascii="Times New Roman" w:hAnsi="Times New Roman" w:cs="Times New Roman"/>
                          <w:b/>
                          <w:sz w:val="28"/>
                        </w:rPr>
                        <w:t>№ 5</w:t>
                      </w:r>
                    </w:p>
                  </w:txbxContent>
                </v:textbox>
              </v:oval>
            </w:pict>
          </mc:Fallback>
        </mc:AlternateContent>
      </w:r>
      <w:r>
        <w:rPr>
          <w:noProof/>
          <w:lang w:eastAsia="ru-RU"/>
        </w:rPr>
        <mc:AlternateContent>
          <mc:Choice Requires="wps">
            <w:drawing>
              <wp:anchor distT="0" distB="0" distL="114300" distR="114300" simplePos="0" relativeHeight="251741696" behindDoc="0" locked="0" layoutInCell="1" allowOverlap="1" wp14:anchorId="0D5DE996" wp14:editId="66D6EA6B">
                <wp:simplePos x="0" y="0"/>
                <wp:positionH relativeFrom="column">
                  <wp:posOffset>-213360</wp:posOffset>
                </wp:positionH>
                <wp:positionV relativeFrom="paragraph">
                  <wp:posOffset>16510</wp:posOffset>
                </wp:positionV>
                <wp:extent cx="6362700" cy="2771775"/>
                <wp:effectExtent l="0" t="0" r="19050" b="28575"/>
                <wp:wrapNone/>
                <wp:docPr id="16" name="Пятиугольник 16"/>
                <wp:cNvGraphicFramePr/>
                <a:graphic xmlns:a="http://schemas.openxmlformats.org/drawingml/2006/main">
                  <a:graphicData uri="http://schemas.microsoft.com/office/word/2010/wordprocessingShape">
                    <wps:wsp>
                      <wps:cNvSpPr/>
                      <wps:spPr>
                        <a:xfrm flipH="1">
                          <a:off x="0" y="0"/>
                          <a:ext cx="6362700" cy="2771775"/>
                        </a:xfrm>
                        <a:prstGeom prst="homePlate">
                          <a:avLst/>
                        </a:prstGeom>
                        <a:solidFill>
                          <a:srgbClr val="CCFFCC"/>
                        </a:solidFill>
                        <a:ln>
                          <a:solidFill>
                            <a:srgbClr val="CCFFC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2D3B" w:rsidRPr="006950ED" w:rsidRDefault="00FA7767" w:rsidP="006950ED">
                            <w:pPr>
                              <w:ind w:left="426"/>
                              <w:jc w:val="center"/>
                              <w:rPr>
                                <w:rFonts w:ascii="Times New Roman" w:hAnsi="Times New Roman" w:cs="Times New Roman"/>
                                <w:color w:val="000000" w:themeColor="text1"/>
                                <w:sz w:val="28"/>
                                <w:szCs w:val="28"/>
                              </w:rPr>
                            </w:pPr>
                            <w:r w:rsidRPr="006950ED">
                              <w:rPr>
                                <w:rFonts w:ascii="Times New Roman" w:hAnsi="Times New Roman" w:cs="Times New Roman"/>
                                <w:b/>
                                <w:bCs/>
                                <w:color w:val="000000" w:themeColor="text1"/>
                                <w:sz w:val="28"/>
                                <w:szCs w:val="28"/>
                              </w:rPr>
                              <w:t>Проверяйте чек</w:t>
                            </w:r>
                          </w:p>
                          <w:p w:rsidR="00512D3B" w:rsidRPr="006950ED" w:rsidRDefault="00FA7767" w:rsidP="00393344">
                            <w:pPr>
                              <w:ind w:left="426" w:firstLine="1134"/>
                              <w:jc w:val="both"/>
                              <w:rPr>
                                <w:rFonts w:ascii="Times New Roman" w:hAnsi="Times New Roman" w:cs="Times New Roman"/>
                                <w:color w:val="000000" w:themeColor="text1"/>
                                <w:sz w:val="28"/>
                                <w:szCs w:val="28"/>
                              </w:rPr>
                            </w:pPr>
                            <w:r w:rsidRPr="006950ED">
                              <w:rPr>
                                <w:rFonts w:ascii="Times New Roman" w:hAnsi="Times New Roman" w:cs="Times New Roman"/>
                                <w:color w:val="000000" w:themeColor="text1"/>
                                <w:sz w:val="28"/>
                                <w:szCs w:val="28"/>
                              </w:rPr>
                              <w:t>Оплатив покупку, не спешите отходить от кассы. Проверьте чек на соответствие количества и цены купленных товаров. Продавец тоже человек и мог допустить ошибку, пробив на кассе какой-либо продукт несколько раз. Если заметите, что цена в чеке не соответствует цене на полке, не стесняйтесь сказать об этом продавцу или администратору магазина, требуя вернуть Вам разницу. Возврат разницы по чеку является обязанностью магазина, которая предусмотрена Федеральным законом «О защите прав потребителей».</w:t>
                            </w:r>
                          </w:p>
                          <w:p w:rsidR="00393344" w:rsidRDefault="00393344" w:rsidP="003933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DE996" id="Пятиугольник 16" o:spid="_x0000_s1034" type="#_x0000_t15" style="position:absolute;left:0;text-align:left;margin-left:-16.8pt;margin-top:1.3pt;width:501pt;height:218.25pt;flip:x;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" adj="16895" fillcolor="#cfc" strokecolor="#cfc" strokeweight="2pt">
                <v:textbox>
                  <w:txbxContent>
                    <w:p w:rsidR="00512D3B" w:rsidRPr="006950ED" w:rsidRDefault="00FA7767" w:rsidP="006950ED">
                      <w:pPr>
                        <w:ind w:left="426"/>
                        <w:jc w:val="center"/>
                        <w:rPr>
                          <w:rFonts w:ascii="Times New Roman" w:hAnsi="Times New Roman" w:cs="Times New Roman"/>
                          <w:color w:val="000000" w:themeColor="text1"/>
                          <w:sz w:val="28"/>
                          <w:szCs w:val="28"/>
                        </w:rPr>
                      </w:pPr>
                      <w:r w:rsidRPr="006950ED">
                        <w:rPr>
                          <w:rFonts w:ascii="Times New Roman" w:hAnsi="Times New Roman" w:cs="Times New Roman"/>
                          <w:b/>
                          <w:bCs/>
                          <w:color w:val="000000" w:themeColor="text1"/>
                          <w:sz w:val="28"/>
                          <w:szCs w:val="28"/>
                        </w:rPr>
                        <w:t>Проверяйте чек</w:t>
                      </w:r>
                    </w:p>
                    <w:p w:rsidR="00512D3B" w:rsidRPr="006950ED" w:rsidRDefault="00FA7767" w:rsidP="00393344">
                      <w:pPr>
                        <w:ind w:left="426" w:firstLine="1134"/>
                        <w:jc w:val="both"/>
                        <w:rPr>
                          <w:rFonts w:ascii="Times New Roman" w:hAnsi="Times New Roman" w:cs="Times New Roman"/>
                          <w:color w:val="000000" w:themeColor="text1"/>
                          <w:sz w:val="28"/>
                          <w:szCs w:val="28"/>
                        </w:rPr>
                      </w:pPr>
                      <w:r w:rsidRPr="006950ED">
                        <w:rPr>
                          <w:rFonts w:ascii="Times New Roman" w:hAnsi="Times New Roman" w:cs="Times New Roman"/>
                          <w:color w:val="000000" w:themeColor="text1"/>
                          <w:sz w:val="28"/>
                          <w:szCs w:val="28"/>
                        </w:rPr>
                        <w:t>Оплатив покупку, не спешите отходить от кассы. Проверьте чек на соответствие количества и цены купленных товаров. Продавец тоже человек и мог допустить ошибку, пробив на кассе какой-либо продукт несколько раз. Если заметите, что цена в чеке не соответствует цене на полке, не стесняйтесь сказать об этом продавцу или администратору магазина, требуя вернуть Вам разницу. Возврат разницы по чеку является обязанностью магазина, которая предусмотрена Федеральным законом «О защите прав потребителей».</w:t>
                      </w:r>
                    </w:p>
                    <w:p w:rsidR="00393344" w:rsidRDefault="00393344" w:rsidP="00393344">
                      <w:pPr>
                        <w:jc w:val="center"/>
                      </w:pPr>
                    </w:p>
                  </w:txbxContent>
                </v:textbox>
              </v:shape>
            </w:pict>
          </mc:Fallback>
        </mc:AlternateContent>
      </w:r>
    </w:p>
    <w:p w:rsidR="00FA7767" w:rsidRDefault="00FA7767" w:rsidP="000F1D65">
      <w:pPr>
        <w:pStyle w:val="a3"/>
        <w:jc w:val="both"/>
        <w:rPr>
          <w:noProof/>
          <w:sz w:val="28"/>
          <w:szCs w:val="28"/>
        </w:rPr>
      </w:pPr>
    </w:p>
    <w:p w:rsidR="00FA7767" w:rsidRDefault="00FA7767" w:rsidP="000F1D65">
      <w:pPr>
        <w:pStyle w:val="a3"/>
        <w:jc w:val="both"/>
        <w:rPr>
          <w:noProof/>
          <w:sz w:val="32"/>
          <w:lang w:eastAsia="ru-RU"/>
        </w:rPr>
      </w:pPr>
    </w:p>
    <w:p w:rsidR="00FA7767" w:rsidRDefault="00FA7767" w:rsidP="000F1D65">
      <w:pPr>
        <w:pStyle w:val="a3"/>
        <w:jc w:val="both"/>
        <w:rPr>
          <w:noProof/>
          <w:sz w:val="32"/>
          <w:lang w:eastAsia="ru-RU"/>
        </w:rPr>
      </w:pPr>
    </w:p>
    <w:p w:rsidR="00FA7767" w:rsidRDefault="00FA7767" w:rsidP="000F1D65">
      <w:pPr>
        <w:pStyle w:val="a3"/>
        <w:jc w:val="both"/>
        <w:rPr>
          <w:noProof/>
          <w:sz w:val="32"/>
          <w:lang w:eastAsia="ru-RU"/>
        </w:rPr>
      </w:pPr>
    </w:p>
    <w:p w:rsidR="00FA7767" w:rsidRDefault="00FA7767" w:rsidP="000F1D65">
      <w:pPr>
        <w:pStyle w:val="a3"/>
        <w:jc w:val="both"/>
        <w:rPr>
          <w:noProof/>
          <w:sz w:val="32"/>
          <w:lang w:eastAsia="ru-RU"/>
        </w:rPr>
      </w:pPr>
    </w:p>
    <w:p w:rsidR="00FA7767" w:rsidRDefault="00FA7767" w:rsidP="000F1D65">
      <w:pPr>
        <w:pStyle w:val="a3"/>
        <w:jc w:val="both"/>
        <w:rPr>
          <w:noProof/>
          <w:sz w:val="32"/>
          <w:lang w:eastAsia="ru-RU"/>
        </w:rPr>
      </w:pPr>
    </w:p>
    <w:p w:rsidR="00FA7767" w:rsidRDefault="00FA7767" w:rsidP="000F1D65">
      <w:pPr>
        <w:pStyle w:val="a3"/>
        <w:jc w:val="both"/>
        <w:rPr>
          <w:noProof/>
          <w:sz w:val="32"/>
          <w:lang w:eastAsia="ru-RU"/>
        </w:rPr>
      </w:pPr>
    </w:p>
    <w:p w:rsidR="00FA7767" w:rsidRDefault="00FA7767" w:rsidP="000F1D65">
      <w:pPr>
        <w:pStyle w:val="a3"/>
        <w:jc w:val="both"/>
        <w:rPr>
          <w:noProof/>
          <w:sz w:val="32"/>
          <w:lang w:eastAsia="ru-RU"/>
        </w:rPr>
      </w:pPr>
    </w:p>
    <w:p w:rsidR="00FA7767" w:rsidRDefault="00FA7767" w:rsidP="000F1D65">
      <w:pPr>
        <w:pStyle w:val="a3"/>
        <w:jc w:val="both"/>
        <w:rPr>
          <w:noProof/>
          <w:sz w:val="32"/>
          <w:lang w:eastAsia="ru-RU"/>
        </w:rPr>
      </w:pPr>
    </w:p>
    <w:p w:rsidR="00FA7767" w:rsidRDefault="00FA7767" w:rsidP="000F1D65">
      <w:pPr>
        <w:pStyle w:val="a3"/>
        <w:jc w:val="both"/>
        <w:rPr>
          <w:noProof/>
          <w:sz w:val="32"/>
          <w:lang w:eastAsia="ru-RU"/>
        </w:rPr>
      </w:pPr>
    </w:p>
    <w:p w:rsidR="00FA7767" w:rsidRDefault="00FA7767" w:rsidP="000F1D65">
      <w:pPr>
        <w:pStyle w:val="a3"/>
        <w:jc w:val="both"/>
        <w:rPr>
          <w:noProof/>
          <w:sz w:val="32"/>
          <w:lang w:eastAsia="ru-RU"/>
        </w:rPr>
      </w:pPr>
    </w:p>
    <w:p w:rsidR="008E7A6E" w:rsidRPr="006250FD" w:rsidRDefault="000F4DAC" w:rsidP="00FA7767">
      <w:pPr>
        <w:pStyle w:val="a7"/>
        <w:ind w:left="-567" w:right="-284" w:firstLine="567"/>
        <w:jc w:val="both"/>
        <w:rPr>
          <w:sz w:val="28"/>
          <w:szCs w:val="28"/>
        </w:rPr>
      </w:pPr>
      <w:r>
        <w:rPr>
          <w:noProof/>
        </w:rPr>
        <mc:AlternateContent>
          <mc:Choice Requires="wps">
            <w:drawing>
              <wp:anchor distT="0" distB="0" distL="114300" distR="114300" simplePos="0" relativeHeight="251589120" behindDoc="0" locked="0" layoutInCell="1" allowOverlap="1" wp14:anchorId="5D627E46" wp14:editId="269325F6">
                <wp:simplePos x="0" y="0"/>
                <wp:positionH relativeFrom="column">
                  <wp:posOffset>-993317</wp:posOffset>
                </wp:positionH>
                <wp:positionV relativeFrom="paragraph">
                  <wp:posOffset>-8774400</wp:posOffset>
                </wp:positionV>
                <wp:extent cx="1858645" cy="2045335"/>
                <wp:effectExtent l="0" t="0" r="27305" b="12065"/>
                <wp:wrapNone/>
                <wp:docPr id="5" name="Овал 5"/>
                <wp:cNvGraphicFramePr/>
                <a:graphic xmlns:a="http://schemas.openxmlformats.org/drawingml/2006/main">
                  <a:graphicData uri="http://schemas.microsoft.com/office/word/2010/wordprocessingShape">
                    <wps:wsp>
                      <wps:cNvSpPr/>
                      <wps:spPr>
                        <a:xfrm>
                          <a:off x="0" y="0"/>
                          <a:ext cx="1858645" cy="2045335"/>
                        </a:xfrm>
                        <a:prstGeom prst="ellipse">
                          <a:avLst/>
                        </a:prstGeom>
                        <a:solidFill>
                          <a:srgbClr val="F5BDE6"/>
                        </a:solidFill>
                        <a:ln w="25400" cap="flat" cmpd="sng" algn="ctr">
                          <a:solidFill>
                            <a:sysClr val="window" lastClr="FFFFFF">
                              <a:hueOff val="0"/>
                              <a:satOff val="0"/>
                              <a:lumOff val="0"/>
                              <a:alphaOff val="0"/>
                            </a:sysClr>
                          </a:solidFill>
                          <a:prstDash val="solid"/>
                        </a:ln>
                        <a:effectLst/>
                      </wps:spPr>
                      <wps:txbx>
                        <w:txbxContent>
                          <w:p w:rsidR="000F4DAC" w:rsidRDefault="000F4DAC" w:rsidP="000F4DAC">
                            <w:pPr>
                              <w:jc w:val="center"/>
                              <w:rPr>
                                <w:rFonts w:ascii="Times New Roman" w:hAnsi="Times New Roman" w:cs="Times New Roman"/>
                                <w:b/>
                                <w:sz w:val="28"/>
                              </w:rPr>
                            </w:pPr>
                          </w:p>
                          <w:p w:rsidR="000F4DAC" w:rsidRPr="00726D67" w:rsidRDefault="000F4DAC" w:rsidP="000F4DAC">
                            <w:pPr>
                              <w:jc w:val="center"/>
                              <w:rPr>
                                <w:rFonts w:ascii="Times New Roman" w:hAnsi="Times New Roman" w:cs="Times New Roman"/>
                                <w:b/>
                                <w:sz w:val="32"/>
                              </w:rPr>
                            </w:pPr>
                            <w:r w:rsidRPr="00726D67">
                              <w:rPr>
                                <w:rFonts w:ascii="Times New Roman" w:hAnsi="Times New Roman" w:cs="Times New Roman"/>
                                <w:b/>
                                <w:sz w:val="32"/>
                              </w:rPr>
                              <w:t>СОВЕТ№</w:t>
                            </w:r>
                            <w:r>
                              <w:rPr>
                                <w:rFonts w:ascii="Times New Roman" w:hAnsi="Times New Roman" w:cs="Times New Roman"/>
                                <w:b/>
                                <w:sz w:val="32"/>
                              </w:rPr>
                              <w:t xml:space="preserve"> 3</w:t>
                            </w:r>
                          </w:p>
                        </w:txbxContent>
                      </wps:txbx>
                      <wps:bodyPr/>
                    </wps:wsp>
                  </a:graphicData>
                </a:graphic>
                <wp14:sizeRelV relativeFrom="margin">
                  <wp14:pctHeight>0</wp14:pctHeight>
                </wp14:sizeRelV>
              </wp:anchor>
            </w:drawing>
          </mc:Choice>
          <mc:Fallback>
            <w:pict>
              <v:oval w14:anchorId="5D627E46" id="Овал 5" o:spid="_x0000_s1035" style="position:absolute;left:0;text-align:left;margin-left:-78.2pt;margin-top:-690.9pt;width:146.35pt;height:161.05pt;z-index:251589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" fillcolor="#f5bde6" strokecolor="white" strokeweight="2pt">
                <v:textbox>
                  <w:txbxContent>
                    <w:p w:rsidR="000F4DAC" w:rsidRDefault="000F4DAC" w:rsidP="000F4DAC">
                      <w:pPr>
                        <w:jc w:val="center"/>
                        <w:rPr>
                          <w:rFonts w:ascii="Times New Roman" w:hAnsi="Times New Roman" w:cs="Times New Roman"/>
                          <w:b/>
                          <w:sz w:val="28"/>
                        </w:rPr>
                      </w:pPr>
                    </w:p>
                    <w:p w:rsidR="000F4DAC" w:rsidRPr="00726D67" w:rsidRDefault="000F4DAC" w:rsidP="000F4DAC">
                      <w:pPr>
                        <w:jc w:val="center"/>
                        <w:rPr>
                          <w:rFonts w:ascii="Times New Roman" w:hAnsi="Times New Roman" w:cs="Times New Roman"/>
                          <w:b/>
                          <w:sz w:val="32"/>
                        </w:rPr>
                      </w:pPr>
                      <w:r w:rsidRPr="00726D67">
                        <w:rPr>
                          <w:rFonts w:ascii="Times New Roman" w:hAnsi="Times New Roman" w:cs="Times New Roman"/>
                          <w:b/>
                          <w:sz w:val="32"/>
                        </w:rPr>
                        <w:t>СОВЕТ№</w:t>
                      </w:r>
                      <w:r>
                        <w:rPr>
                          <w:rFonts w:ascii="Times New Roman" w:hAnsi="Times New Roman" w:cs="Times New Roman"/>
                          <w:b/>
                          <w:sz w:val="32"/>
                        </w:rPr>
                        <w:t xml:space="preserve"> 3</w:t>
                      </w:r>
                    </w:p>
                  </w:txbxContent>
                </v:textbox>
              </v:oval>
            </w:pict>
          </mc:Fallback>
        </mc:AlternateContent>
      </w:r>
      <w:r w:rsidR="006E1E6D" w:rsidRPr="006250FD">
        <w:rPr>
          <w:sz w:val="28"/>
          <w:szCs w:val="28"/>
        </w:rPr>
        <w:t xml:space="preserve">Также не стоит забывать об уловках маркетологов современных производителей и крупных торговых точек, </w:t>
      </w:r>
      <w:r w:rsidR="00C331B9" w:rsidRPr="006250FD">
        <w:rPr>
          <w:sz w:val="28"/>
          <w:szCs w:val="28"/>
        </w:rPr>
        <w:t>основная цель которых -</w:t>
      </w:r>
      <w:r w:rsidR="006E1E6D" w:rsidRPr="006250FD">
        <w:rPr>
          <w:sz w:val="28"/>
          <w:szCs w:val="28"/>
        </w:rPr>
        <w:t xml:space="preserve"> воздействовать на выбор покупателя и заста</w:t>
      </w:r>
      <w:r w:rsidR="004B55E5" w:rsidRPr="006250FD">
        <w:rPr>
          <w:sz w:val="28"/>
          <w:szCs w:val="28"/>
        </w:rPr>
        <w:t>вить купить конкретный продукт</w:t>
      </w:r>
      <w:r w:rsidR="00C331B9" w:rsidRPr="006250FD">
        <w:rPr>
          <w:sz w:val="28"/>
          <w:szCs w:val="28"/>
        </w:rPr>
        <w:t>, который зачастую не является необходимым</w:t>
      </w:r>
      <w:r w:rsidR="004B55E5" w:rsidRPr="006250FD">
        <w:rPr>
          <w:sz w:val="28"/>
          <w:szCs w:val="28"/>
        </w:rPr>
        <w:t>.</w:t>
      </w:r>
      <w:r w:rsidR="00AF0ED2" w:rsidRPr="006250FD">
        <w:rPr>
          <w:sz w:val="28"/>
          <w:szCs w:val="28"/>
        </w:rPr>
        <w:t xml:space="preserve"> Специалисты называют данный метод «создание импульсной покупки».</w:t>
      </w:r>
      <w:r w:rsidR="004B55E5" w:rsidRPr="006250FD">
        <w:rPr>
          <w:sz w:val="28"/>
          <w:szCs w:val="28"/>
        </w:rPr>
        <w:t xml:space="preserve"> </w:t>
      </w:r>
      <w:r w:rsidR="00AF0ED2" w:rsidRPr="006250FD">
        <w:rPr>
          <w:sz w:val="28"/>
          <w:szCs w:val="28"/>
        </w:rPr>
        <w:t xml:space="preserve">К основным приемам и способам </w:t>
      </w:r>
      <w:r w:rsidR="008E7A6E" w:rsidRPr="006250FD">
        <w:rPr>
          <w:sz w:val="28"/>
          <w:szCs w:val="28"/>
        </w:rPr>
        <w:t>воздействия на выбор покупателя можно отнести следующее:</w:t>
      </w:r>
    </w:p>
    <w:p w:rsidR="00AF0ED2" w:rsidRPr="006250FD" w:rsidRDefault="00AF0ED2" w:rsidP="00FA7767">
      <w:pPr>
        <w:pStyle w:val="a3"/>
        <w:numPr>
          <w:ilvl w:val="0"/>
          <w:numId w:val="3"/>
        </w:numPr>
        <w:ind w:left="-567" w:right="-284" w:firstLine="567"/>
        <w:jc w:val="both"/>
        <w:rPr>
          <w:rFonts w:ascii="Times New Roman" w:hAnsi="Times New Roman" w:cs="Times New Roman"/>
          <w:sz w:val="28"/>
          <w:szCs w:val="28"/>
        </w:rPr>
      </w:pPr>
      <w:r w:rsidRPr="006250FD">
        <w:rPr>
          <w:rFonts w:ascii="Times New Roman" w:hAnsi="Times New Roman" w:cs="Times New Roman"/>
          <w:sz w:val="28"/>
          <w:szCs w:val="28"/>
        </w:rPr>
        <w:t>Размещение ценников с высокой ценой вместе с ценником на товары, которые необходимо продать («эффект якоря»). Его суть в том, что потребители склонны судить о вещи в сравнении с окружающими её вещами, и не понимаем её объективной ценности. Магазины используют этот эффект, ставя на полку телевизор со скидкой между двух очень дорогих телевизоров, чтобы стоимость уценённого товара казалась более привлекательной. Это же делают в ресторанах, включая в меню очень дорогие блюда, чтобы цены блюд казались более приемлемыми.</w:t>
      </w:r>
    </w:p>
    <w:p w:rsidR="004B55E5" w:rsidRPr="006250FD" w:rsidRDefault="008E7A6E" w:rsidP="00FA7767">
      <w:pPr>
        <w:pStyle w:val="a3"/>
        <w:numPr>
          <w:ilvl w:val="0"/>
          <w:numId w:val="3"/>
        </w:numPr>
        <w:ind w:left="-567" w:right="-284" w:firstLine="567"/>
        <w:jc w:val="both"/>
        <w:rPr>
          <w:rFonts w:ascii="Times New Roman" w:hAnsi="Times New Roman" w:cs="Times New Roman"/>
          <w:sz w:val="28"/>
          <w:szCs w:val="28"/>
        </w:rPr>
      </w:pPr>
      <w:r w:rsidRPr="006250FD">
        <w:rPr>
          <w:rFonts w:ascii="Times New Roman" w:hAnsi="Times New Roman" w:cs="Times New Roman"/>
          <w:sz w:val="28"/>
          <w:szCs w:val="28"/>
        </w:rPr>
        <w:t xml:space="preserve">Размещение товара в зависимости от целевого покупателя. Практически для любого вида товаров определен свой целевой покупатель. Так, например, для молока, хлеба и детского питания целевыми покупателями являются женщины, так </w:t>
      </w:r>
      <w:r w:rsidR="00C331B9" w:rsidRPr="006250FD">
        <w:rPr>
          <w:rFonts w:ascii="Times New Roman" w:hAnsi="Times New Roman" w:cs="Times New Roman"/>
          <w:sz w:val="28"/>
          <w:szCs w:val="28"/>
        </w:rPr>
        <w:t xml:space="preserve">как </w:t>
      </w:r>
      <w:r w:rsidRPr="006250FD">
        <w:rPr>
          <w:rFonts w:ascii="Times New Roman" w:hAnsi="Times New Roman" w:cs="Times New Roman"/>
          <w:sz w:val="28"/>
          <w:szCs w:val="28"/>
        </w:rPr>
        <w:t>в большинстве случаев именно женщины готовят</w:t>
      </w:r>
      <w:r w:rsidR="004B55E5" w:rsidRPr="006250FD">
        <w:rPr>
          <w:rFonts w:ascii="Times New Roman" w:hAnsi="Times New Roman" w:cs="Times New Roman"/>
          <w:sz w:val="28"/>
          <w:szCs w:val="28"/>
        </w:rPr>
        <w:t xml:space="preserve"> </w:t>
      </w:r>
      <w:r w:rsidR="00C331B9" w:rsidRPr="006250FD">
        <w:rPr>
          <w:rFonts w:ascii="Times New Roman" w:hAnsi="Times New Roman" w:cs="Times New Roman"/>
          <w:sz w:val="28"/>
          <w:szCs w:val="28"/>
        </w:rPr>
        <w:t>для всей семьи</w:t>
      </w:r>
      <w:r w:rsidRPr="006250FD">
        <w:rPr>
          <w:rFonts w:ascii="Times New Roman" w:hAnsi="Times New Roman" w:cs="Times New Roman"/>
          <w:sz w:val="28"/>
          <w:szCs w:val="28"/>
        </w:rPr>
        <w:t xml:space="preserve">. Поэтому эти продукты производители и магазины стараются размещать на уровне глаз, учитывая  среднестатистический рост покупателя. Игрушки и детские десерты размещают в самом низу полки, так как целевым покупателем данных продуктов являются дети. Производители рассчитывают, что ребенок, который пришел с родителями в магазин, сможет </w:t>
      </w:r>
      <w:r w:rsidR="00C331B9" w:rsidRPr="006250FD">
        <w:rPr>
          <w:rFonts w:ascii="Times New Roman" w:hAnsi="Times New Roman" w:cs="Times New Roman"/>
          <w:sz w:val="28"/>
          <w:szCs w:val="28"/>
        </w:rPr>
        <w:t xml:space="preserve">самостоятельно </w:t>
      </w:r>
      <w:r w:rsidRPr="006250FD">
        <w:rPr>
          <w:rFonts w:ascii="Times New Roman" w:hAnsi="Times New Roman" w:cs="Times New Roman"/>
          <w:sz w:val="28"/>
          <w:szCs w:val="28"/>
        </w:rPr>
        <w:t>взять понравившийся ему товар</w:t>
      </w:r>
      <w:r w:rsidR="00C331B9" w:rsidRPr="006250FD">
        <w:rPr>
          <w:rFonts w:ascii="Times New Roman" w:hAnsi="Times New Roman" w:cs="Times New Roman"/>
          <w:sz w:val="28"/>
          <w:szCs w:val="28"/>
        </w:rPr>
        <w:t>, а родители будут вынуждены этот товар купить.</w:t>
      </w:r>
    </w:p>
    <w:p w:rsidR="00AF0ED2" w:rsidRPr="006250FD" w:rsidRDefault="00C331B9" w:rsidP="00FA7767">
      <w:pPr>
        <w:pStyle w:val="a3"/>
        <w:numPr>
          <w:ilvl w:val="0"/>
          <w:numId w:val="3"/>
        </w:numPr>
        <w:ind w:left="-567" w:right="-284" w:firstLine="567"/>
        <w:jc w:val="both"/>
        <w:rPr>
          <w:rFonts w:ascii="Times New Roman" w:hAnsi="Times New Roman" w:cs="Times New Roman"/>
          <w:sz w:val="28"/>
          <w:szCs w:val="28"/>
        </w:rPr>
      </w:pPr>
      <w:r w:rsidRPr="006250FD">
        <w:rPr>
          <w:rFonts w:ascii="Times New Roman" w:hAnsi="Times New Roman" w:cs="Times New Roman"/>
          <w:sz w:val="28"/>
          <w:szCs w:val="28"/>
        </w:rPr>
        <w:t>Размещение товаров «по ходу покупателя». Вы когда-нибудь обращали внимание на то, как в крупных магазинах расположены отделы с товарами? В большинстве случаев после входа в магазин размещают отделы с бытовой химией, продуктами для детей, товарами для животных, и только в самом конце магазина можно увидеть витрины с хлебом и молоком. Это всё не случайно. Отделы располагают таким образом, чтобы покупатель</w:t>
      </w:r>
      <w:r w:rsidR="00AF0ED2" w:rsidRPr="006250FD">
        <w:rPr>
          <w:rFonts w:ascii="Times New Roman" w:hAnsi="Times New Roman" w:cs="Times New Roman"/>
          <w:sz w:val="28"/>
          <w:szCs w:val="28"/>
        </w:rPr>
        <w:t xml:space="preserve">, прежде чем подойдет к товарам ежедневного потребления, увидел другие товары, и у него возникло желание совершить незапланированную покупку. </w:t>
      </w:r>
    </w:p>
    <w:p w:rsidR="00D04B8B" w:rsidRDefault="00AF0ED2" w:rsidP="00FA7767">
      <w:pPr>
        <w:pStyle w:val="a3"/>
        <w:numPr>
          <w:ilvl w:val="0"/>
          <w:numId w:val="3"/>
        </w:numPr>
        <w:ind w:left="-567" w:right="-284" w:firstLine="567"/>
        <w:jc w:val="both"/>
        <w:rPr>
          <w:rFonts w:ascii="Times New Roman" w:hAnsi="Times New Roman" w:cs="Times New Roman"/>
          <w:sz w:val="28"/>
          <w:szCs w:val="28"/>
        </w:rPr>
      </w:pPr>
      <w:r w:rsidRPr="006250FD">
        <w:rPr>
          <w:rFonts w:ascii="Times New Roman" w:hAnsi="Times New Roman" w:cs="Times New Roman"/>
          <w:sz w:val="28"/>
          <w:szCs w:val="28"/>
        </w:rPr>
        <w:lastRenderedPageBreak/>
        <w:t>Самые дорогие товары выставляют «по ходу покупателя» и на уровне глаз. Данный способ воздействия направлен на людей, которые подвержены импульсным покупкам, не любят выбирать и сравнивать, ввиду чего берут с полки первый попавши</w:t>
      </w:r>
      <w:r w:rsidR="00575EBB" w:rsidRPr="006250FD">
        <w:rPr>
          <w:rFonts w:ascii="Times New Roman" w:hAnsi="Times New Roman" w:cs="Times New Roman"/>
          <w:sz w:val="28"/>
          <w:szCs w:val="28"/>
        </w:rPr>
        <w:t xml:space="preserve">йся и </w:t>
      </w:r>
      <w:r w:rsidRPr="006250FD">
        <w:rPr>
          <w:rFonts w:ascii="Times New Roman" w:hAnsi="Times New Roman" w:cs="Times New Roman"/>
          <w:sz w:val="28"/>
          <w:szCs w:val="28"/>
        </w:rPr>
        <w:t>самый дорогой продукт.</w:t>
      </w:r>
    </w:p>
    <w:p w:rsidR="006250FD" w:rsidRPr="00D04B8B" w:rsidRDefault="006250FD" w:rsidP="00FA7767">
      <w:pPr>
        <w:pStyle w:val="a3"/>
        <w:numPr>
          <w:ilvl w:val="0"/>
          <w:numId w:val="3"/>
        </w:numPr>
        <w:ind w:left="-567" w:right="-284" w:firstLine="567"/>
        <w:jc w:val="both"/>
        <w:rPr>
          <w:rFonts w:ascii="Times New Roman" w:hAnsi="Times New Roman" w:cs="Times New Roman"/>
          <w:sz w:val="28"/>
          <w:szCs w:val="28"/>
        </w:rPr>
      </w:pPr>
      <w:r w:rsidRPr="00D04B8B">
        <w:rPr>
          <w:rFonts w:ascii="Times New Roman" w:hAnsi="Times New Roman" w:cs="Times New Roman"/>
          <w:sz w:val="28"/>
          <w:szCs w:val="28"/>
        </w:rPr>
        <w:t>В крупных торговых центрах покупатель не может на эскалаторе сразу подняться на нужный ему этаж. Эскалаторы разнесены по противоположным частям здания. Чтобы подняться с этажа на этаж, покупателю приходится, сойдя с эскалатора на одном этаже, пройти весь магазин насквозь, чтобы войти на эскалатор, ведущий еще выше.</w:t>
      </w:r>
    </w:p>
    <w:p w:rsidR="006250FD" w:rsidRDefault="006250FD" w:rsidP="00FA7767">
      <w:pPr>
        <w:pStyle w:val="a3"/>
        <w:ind w:left="-567" w:right="-284" w:firstLine="567"/>
        <w:jc w:val="both"/>
        <w:rPr>
          <w:rFonts w:ascii="Times New Roman" w:hAnsi="Times New Roman" w:cs="Times New Roman"/>
          <w:b/>
          <w:sz w:val="28"/>
          <w:szCs w:val="28"/>
        </w:rPr>
      </w:pPr>
      <w:r w:rsidRPr="00D04B8B">
        <w:rPr>
          <w:rFonts w:ascii="Times New Roman" w:hAnsi="Times New Roman" w:cs="Times New Roman"/>
          <w:sz w:val="28"/>
          <w:szCs w:val="28"/>
        </w:rPr>
        <w:t>Все вышеперечис</w:t>
      </w:r>
      <w:r w:rsidR="00D04B8B" w:rsidRPr="00D04B8B">
        <w:rPr>
          <w:rFonts w:ascii="Times New Roman" w:hAnsi="Times New Roman" w:cs="Times New Roman"/>
          <w:sz w:val="28"/>
          <w:szCs w:val="28"/>
        </w:rPr>
        <w:t xml:space="preserve">ленные методы влияют на выбор покупателя, способствуют возникновению импульсной покупки и направлены на то, чтобы покупатель выбрал продукт, который покупать не планировал. </w:t>
      </w:r>
      <w:r w:rsidR="00D04B8B" w:rsidRPr="00D04B8B">
        <w:rPr>
          <w:rFonts w:ascii="Times New Roman" w:hAnsi="Times New Roman" w:cs="Times New Roman"/>
          <w:b/>
          <w:sz w:val="28"/>
          <w:szCs w:val="28"/>
        </w:rPr>
        <w:t>Зная о некоторых уловках производителей</w:t>
      </w:r>
      <w:r w:rsidR="00756247">
        <w:rPr>
          <w:rFonts w:ascii="Times New Roman" w:hAnsi="Times New Roman" w:cs="Times New Roman"/>
          <w:b/>
          <w:sz w:val="28"/>
          <w:szCs w:val="28"/>
        </w:rPr>
        <w:t>,</w:t>
      </w:r>
      <w:r w:rsidR="00D04B8B" w:rsidRPr="00D04B8B">
        <w:rPr>
          <w:rFonts w:ascii="Times New Roman" w:hAnsi="Times New Roman" w:cs="Times New Roman"/>
          <w:b/>
          <w:sz w:val="28"/>
          <w:szCs w:val="28"/>
        </w:rPr>
        <w:t xml:space="preserve"> Вы сможете с легкостью отказаться от ненужного товара, что позволит сэкономить.</w:t>
      </w:r>
    </w:p>
    <w:p w:rsidR="00D04B8B" w:rsidRPr="00756247" w:rsidRDefault="00D04B8B" w:rsidP="00FA7767">
      <w:pPr>
        <w:pStyle w:val="a3"/>
        <w:ind w:right="-284"/>
        <w:jc w:val="both"/>
        <w:rPr>
          <w:rFonts w:ascii="Times New Roman" w:hAnsi="Times New Roman" w:cs="Times New Roman"/>
          <w:sz w:val="28"/>
          <w:szCs w:val="28"/>
        </w:rPr>
      </w:pPr>
      <w:r w:rsidRPr="00756247">
        <w:rPr>
          <w:rFonts w:ascii="Times New Roman" w:hAnsi="Times New Roman" w:cs="Times New Roman"/>
          <w:sz w:val="28"/>
          <w:szCs w:val="28"/>
        </w:rPr>
        <w:t>Таким образом, для того, чтобы сэкономить денежные средства необходимо:</w:t>
      </w:r>
    </w:p>
    <w:p w:rsidR="00D04B8B" w:rsidRPr="00756247" w:rsidRDefault="00D04B8B" w:rsidP="00FA7767">
      <w:pPr>
        <w:pStyle w:val="a3"/>
        <w:numPr>
          <w:ilvl w:val="0"/>
          <w:numId w:val="4"/>
        </w:numPr>
        <w:ind w:left="0" w:right="-284" w:firstLine="0"/>
        <w:jc w:val="both"/>
        <w:rPr>
          <w:rFonts w:ascii="Times New Roman" w:hAnsi="Times New Roman" w:cs="Times New Roman"/>
          <w:sz w:val="28"/>
          <w:szCs w:val="28"/>
        </w:rPr>
      </w:pPr>
      <w:r w:rsidRPr="00756247">
        <w:rPr>
          <w:rFonts w:ascii="Times New Roman" w:hAnsi="Times New Roman" w:cs="Times New Roman"/>
          <w:sz w:val="28"/>
          <w:szCs w:val="28"/>
        </w:rPr>
        <w:t>планировать бюджет;</w:t>
      </w:r>
    </w:p>
    <w:p w:rsidR="00D04B8B" w:rsidRPr="00756247" w:rsidRDefault="00D04B8B" w:rsidP="00FA7767">
      <w:pPr>
        <w:pStyle w:val="a3"/>
        <w:numPr>
          <w:ilvl w:val="0"/>
          <w:numId w:val="4"/>
        </w:numPr>
        <w:ind w:left="0" w:right="-284" w:firstLine="0"/>
        <w:jc w:val="both"/>
        <w:rPr>
          <w:rFonts w:ascii="Times New Roman" w:hAnsi="Times New Roman" w:cs="Times New Roman"/>
          <w:sz w:val="28"/>
          <w:szCs w:val="28"/>
        </w:rPr>
      </w:pPr>
      <w:r w:rsidRPr="00756247">
        <w:rPr>
          <w:rFonts w:ascii="Times New Roman" w:hAnsi="Times New Roman" w:cs="Times New Roman"/>
          <w:sz w:val="28"/>
          <w:szCs w:val="28"/>
        </w:rPr>
        <w:t>составлять список покупок на месяц, неделю, день;</w:t>
      </w:r>
    </w:p>
    <w:p w:rsidR="00D04B8B" w:rsidRPr="00756247" w:rsidRDefault="00D04B8B" w:rsidP="00FA7767">
      <w:pPr>
        <w:pStyle w:val="a3"/>
        <w:numPr>
          <w:ilvl w:val="0"/>
          <w:numId w:val="4"/>
        </w:numPr>
        <w:ind w:left="0" w:right="-284" w:firstLine="0"/>
        <w:jc w:val="both"/>
        <w:rPr>
          <w:rFonts w:ascii="Times New Roman" w:hAnsi="Times New Roman" w:cs="Times New Roman"/>
          <w:sz w:val="28"/>
          <w:szCs w:val="28"/>
        </w:rPr>
      </w:pPr>
      <w:r w:rsidRPr="00756247">
        <w:rPr>
          <w:rFonts w:ascii="Times New Roman" w:hAnsi="Times New Roman" w:cs="Times New Roman"/>
          <w:sz w:val="28"/>
          <w:szCs w:val="28"/>
        </w:rPr>
        <w:t>сравнивать цены в магазинах рядом с домом;</w:t>
      </w:r>
    </w:p>
    <w:p w:rsidR="00D04B8B" w:rsidRPr="00756247" w:rsidRDefault="00D04B8B" w:rsidP="00FA7767">
      <w:pPr>
        <w:pStyle w:val="a3"/>
        <w:numPr>
          <w:ilvl w:val="0"/>
          <w:numId w:val="4"/>
        </w:numPr>
        <w:ind w:left="0" w:right="-284" w:firstLine="0"/>
        <w:jc w:val="both"/>
        <w:rPr>
          <w:rFonts w:ascii="Times New Roman" w:hAnsi="Times New Roman" w:cs="Times New Roman"/>
          <w:sz w:val="28"/>
          <w:szCs w:val="28"/>
        </w:rPr>
      </w:pPr>
      <w:r w:rsidRPr="00756247">
        <w:rPr>
          <w:rFonts w:ascii="Times New Roman" w:hAnsi="Times New Roman" w:cs="Times New Roman"/>
          <w:sz w:val="28"/>
          <w:szCs w:val="28"/>
        </w:rPr>
        <w:t>сравнивать цены товаров из одной категории;</w:t>
      </w:r>
    </w:p>
    <w:p w:rsidR="00D04B8B" w:rsidRPr="00756247" w:rsidRDefault="00D04B8B" w:rsidP="00FA7767">
      <w:pPr>
        <w:pStyle w:val="a3"/>
        <w:numPr>
          <w:ilvl w:val="0"/>
          <w:numId w:val="4"/>
        </w:numPr>
        <w:ind w:left="0" w:right="-284" w:firstLine="0"/>
        <w:jc w:val="both"/>
        <w:rPr>
          <w:rFonts w:ascii="Times New Roman" w:hAnsi="Times New Roman" w:cs="Times New Roman"/>
          <w:sz w:val="28"/>
          <w:szCs w:val="28"/>
        </w:rPr>
      </w:pPr>
      <w:r w:rsidRPr="00756247">
        <w:rPr>
          <w:rFonts w:ascii="Times New Roman" w:hAnsi="Times New Roman" w:cs="Times New Roman"/>
          <w:sz w:val="28"/>
          <w:szCs w:val="28"/>
        </w:rPr>
        <w:t>обращать внимание не только на ценники с надписью «Акция», но и сравнивать их с другими ценниками аналогичных товаров;</w:t>
      </w:r>
    </w:p>
    <w:p w:rsidR="00D04B8B" w:rsidRPr="00756247" w:rsidRDefault="00D04B8B" w:rsidP="00FA7767">
      <w:pPr>
        <w:pStyle w:val="a3"/>
        <w:numPr>
          <w:ilvl w:val="0"/>
          <w:numId w:val="4"/>
        </w:numPr>
        <w:ind w:left="0" w:right="-284" w:firstLine="0"/>
        <w:jc w:val="both"/>
        <w:rPr>
          <w:rFonts w:ascii="Times New Roman" w:hAnsi="Times New Roman" w:cs="Times New Roman"/>
          <w:sz w:val="28"/>
          <w:szCs w:val="28"/>
        </w:rPr>
      </w:pPr>
      <w:r w:rsidRPr="00756247">
        <w:rPr>
          <w:rFonts w:ascii="Times New Roman" w:hAnsi="Times New Roman" w:cs="Times New Roman"/>
          <w:sz w:val="28"/>
          <w:szCs w:val="28"/>
        </w:rPr>
        <w:t>искать свежие продукты в глубине витрины;</w:t>
      </w:r>
    </w:p>
    <w:p w:rsidR="00D04B8B" w:rsidRPr="00756247" w:rsidRDefault="00D04B8B" w:rsidP="00FA7767">
      <w:pPr>
        <w:pStyle w:val="a3"/>
        <w:numPr>
          <w:ilvl w:val="0"/>
          <w:numId w:val="4"/>
        </w:numPr>
        <w:ind w:left="0" w:right="-284" w:firstLine="0"/>
        <w:jc w:val="both"/>
        <w:rPr>
          <w:rFonts w:ascii="Times New Roman" w:hAnsi="Times New Roman" w:cs="Times New Roman"/>
          <w:sz w:val="28"/>
          <w:szCs w:val="28"/>
        </w:rPr>
      </w:pPr>
      <w:r w:rsidRPr="00756247">
        <w:rPr>
          <w:rFonts w:ascii="Times New Roman" w:hAnsi="Times New Roman" w:cs="Times New Roman"/>
          <w:sz w:val="28"/>
          <w:szCs w:val="28"/>
        </w:rPr>
        <w:t>в случае выгодной цены и при нал</w:t>
      </w:r>
      <w:r w:rsidR="00756247" w:rsidRPr="00756247">
        <w:rPr>
          <w:rFonts w:ascii="Times New Roman" w:hAnsi="Times New Roman" w:cs="Times New Roman"/>
          <w:sz w:val="28"/>
          <w:szCs w:val="28"/>
        </w:rPr>
        <w:t>ичии финансовой возможности покупать продукты долгого срока хранения «с запасом»;</w:t>
      </w:r>
    </w:p>
    <w:p w:rsidR="00756247" w:rsidRPr="00756247" w:rsidRDefault="00756247" w:rsidP="00FA7767">
      <w:pPr>
        <w:pStyle w:val="a3"/>
        <w:numPr>
          <w:ilvl w:val="0"/>
          <w:numId w:val="4"/>
        </w:numPr>
        <w:ind w:left="0" w:right="-284" w:firstLine="0"/>
        <w:jc w:val="both"/>
        <w:rPr>
          <w:rFonts w:ascii="Times New Roman" w:hAnsi="Times New Roman" w:cs="Times New Roman"/>
          <w:sz w:val="28"/>
          <w:szCs w:val="28"/>
        </w:rPr>
      </w:pPr>
      <w:r w:rsidRPr="00756247">
        <w:rPr>
          <w:rFonts w:ascii="Times New Roman" w:hAnsi="Times New Roman" w:cs="Times New Roman"/>
          <w:sz w:val="28"/>
          <w:szCs w:val="28"/>
        </w:rPr>
        <w:t>делать заготовки;</w:t>
      </w:r>
    </w:p>
    <w:p w:rsidR="00756247" w:rsidRPr="00756247" w:rsidRDefault="00756247" w:rsidP="00FA7767">
      <w:pPr>
        <w:pStyle w:val="a3"/>
        <w:numPr>
          <w:ilvl w:val="0"/>
          <w:numId w:val="4"/>
        </w:numPr>
        <w:ind w:left="0" w:right="-284" w:firstLine="0"/>
        <w:jc w:val="both"/>
        <w:rPr>
          <w:rFonts w:ascii="Times New Roman" w:hAnsi="Times New Roman" w:cs="Times New Roman"/>
          <w:sz w:val="28"/>
          <w:szCs w:val="28"/>
        </w:rPr>
      </w:pPr>
      <w:r w:rsidRPr="00756247">
        <w:rPr>
          <w:rFonts w:ascii="Times New Roman" w:hAnsi="Times New Roman" w:cs="Times New Roman"/>
          <w:sz w:val="28"/>
          <w:szCs w:val="28"/>
        </w:rPr>
        <w:t>не переплачивать за бренд и красивую упаковку, отдать предпочтение аналогичным товарам меньшей стоимости;</w:t>
      </w:r>
    </w:p>
    <w:p w:rsidR="00756247" w:rsidRPr="00756247" w:rsidRDefault="00756247" w:rsidP="00FA7767">
      <w:pPr>
        <w:pStyle w:val="a3"/>
        <w:numPr>
          <w:ilvl w:val="0"/>
          <w:numId w:val="4"/>
        </w:numPr>
        <w:ind w:left="0" w:right="-284" w:firstLine="0"/>
        <w:jc w:val="both"/>
        <w:rPr>
          <w:rFonts w:ascii="Times New Roman" w:hAnsi="Times New Roman" w:cs="Times New Roman"/>
          <w:sz w:val="28"/>
          <w:szCs w:val="28"/>
        </w:rPr>
      </w:pPr>
      <w:r w:rsidRPr="00756247">
        <w:rPr>
          <w:rFonts w:ascii="Times New Roman" w:hAnsi="Times New Roman" w:cs="Times New Roman"/>
          <w:sz w:val="28"/>
          <w:szCs w:val="28"/>
        </w:rPr>
        <w:t>проверять на кассе чек;</w:t>
      </w:r>
    </w:p>
    <w:p w:rsidR="00756247" w:rsidRPr="00756247" w:rsidRDefault="00756247" w:rsidP="00FA7767">
      <w:pPr>
        <w:pStyle w:val="a3"/>
        <w:numPr>
          <w:ilvl w:val="0"/>
          <w:numId w:val="4"/>
        </w:numPr>
        <w:ind w:left="0" w:right="-284" w:firstLine="0"/>
        <w:jc w:val="both"/>
        <w:rPr>
          <w:rFonts w:ascii="Times New Roman" w:hAnsi="Times New Roman" w:cs="Times New Roman"/>
          <w:sz w:val="28"/>
          <w:szCs w:val="28"/>
        </w:rPr>
      </w:pPr>
      <w:r w:rsidRPr="00756247">
        <w:rPr>
          <w:rFonts w:ascii="Times New Roman" w:hAnsi="Times New Roman" w:cs="Times New Roman"/>
          <w:sz w:val="28"/>
          <w:szCs w:val="28"/>
        </w:rPr>
        <w:t>в случае расхождения цены на ценнике и в чеке, требовать возврата разницы;</w:t>
      </w:r>
    </w:p>
    <w:p w:rsidR="00756247" w:rsidRPr="00756247" w:rsidRDefault="00756247" w:rsidP="00FA7767">
      <w:pPr>
        <w:pStyle w:val="a3"/>
        <w:numPr>
          <w:ilvl w:val="0"/>
          <w:numId w:val="4"/>
        </w:numPr>
        <w:ind w:left="0" w:right="-284" w:firstLine="0"/>
        <w:jc w:val="both"/>
        <w:rPr>
          <w:rFonts w:ascii="Times New Roman" w:hAnsi="Times New Roman" w:cs="Times New Roman"/>
          <w:sz w:val="28"/>
          <w:szCs w:val="28"/>
        </w:rPr>
      </w:pPr>
      <w:r w:rsidRPr="00756247">
        <w:rPr>
          <w:rFonts w:ascii="Times New Roman" w:hAnsi="Times New Roman" w:cs="Times New Roman"/>
          <w:sz w:val="28"/>
          <w:szCs w:val="28"/>
        </w:rPr>
        <w:t>хранить чеки, особенно в случае покупки дорогостоящей техники;</w:t>
      </w:r>
    </w:p>
    <w:p w:rsidR="00756247" w:rsidRDefault="00756247" w:rsidP="00FA7767">
      <w:pPr>
        <w:pStyle w:val="a3"/>
        <w:numPr>
          <w:ilvl w:val="0"/>
          <w:numId w:val="4"/>
        </w:numPr>
        <w:ind w:left="0" w:right="-284" w:firstLine="0"/>
        <w:jc w:val="both"/>
        <w:rPr>
          <w:rFonts w:ascii="Times New Roman" w:hAnsi="Times New Roman" w:cs="Times New Roman"/>
          <w:sz w:val="28"/>
          <w:szCs w:val="28"/>
        </w:rPr>
      </w:pPr>
      <w:r w:rsidRPr="00756247">
        <w:rPr>
          <w:rFonts w:ascii="Times New Roman" w:hAnsi="Times New Roman" w:cs="Times New Roman"/>
          <w:sz w:val="28"/>
          <w:szCs w:val="28"/>
        </w:rPr>
        <w:t>анализировать траты за текущий месяц, планируя бюджет на новый период.</w:t>
      </w:r>
    </w:p>
    <w:p w:rsidR="00FA7767" w:rsidRDefault="00FA7767" w:rsidP="00FA7767">
      <w:pPr>
        <w:pStyle w:val="a3"/>
        <w:ind w:right="-284"/>
        <w:jc w:val="both"/>
        <w:rPr>
          <w:rFonts w:ascii="Times New Roman" w:hAnsi="Times New Roman" w:cs="Times New Roman"/>
          <w:sz w:val="28"/>
          <w:szCs w:val="28"/>
        </w:rPr>
      </w:pPr>
    </w:p>
    <w:p w:rsidR="00FA7767" w:rsidRDefault="00FA7767" w:rsidP="00FA7767">
      <w:pPr>
        <w:pStyle w:val="a3"/>
        <w:ind w:right="-284"/>
        <w:jc w:val="both"/>
        <w:rPr>
          <w:rFonts w:ascii="Times New Roman" w:hAnsi="Times New Roman" w:cs="Times New Roman"/>
          <w:sz w:val="28"/>
          <w:szCs w:val="28"/>
        </w:rPr>
      </w:pPr>
    </w:p>
    <w:p w:rsidR="00FA7767" w:rsidRDefault="00FA7767" w:rsidP="00FA7767">
      <w:pPr>
        <w:pStyle w:val="a3"/>
        <w:ind w:right="-284"/>
        <w:jc w:val="both"/>
        <w:rPr>
          <w:rFonts w:ascii="Times New Roman" w:hAnsi="Times New Roman" w:cs="Times New Roman"/>
          <w:sz w:val="28"/>
          <w:szCs w:val="28"/>
        </w:rPr>
      </w:pPr>
    </w:p>
    <w:p w:rsidR="00FA7767" w:rsidRDefault="00FA7767" w:rsidP="00FA7767">
      <w:pPr>
        <w:pStyle w:val="a3"/>
        <w:ind w:right="-284"/>
        <w:jc w:val="both"/>
        <w:rPr>
          <w:rFonts w:ascii="Times New Roman" w:hAnsi="Times New Roman" w:cs="Times New Roman"/>
          <w:sz w:val="28"/>
          <w:szCs w:val="28"/>
        </w:rPr>
      </w:pPr>
    </w:p>
    <w:p w:rsidR="00FA7767" w:rsidRDefault="00FA7767" w:rsidP="00FA7767">
      <w:pPr>
        <w:pStyle w:val="a3"/>
        <w:ind w:right="-284"/>
        <w:jc w:val="both"/>
        <w:rPr>
          <w:rFonts w:ascii="Times New Roman" w:hAnsi="Times New Roman" w:cs="Times New Roman"/>
          <w:sz w:val="28"/>
          <w:szCs w:val="28"/>
        </w:rPr>
      </w:pPr>
    </w:p>
    <w:p w:rsidR="00FA7767" w:rsidRDefault="00FA7767" w:rsidP="00FA7767">
      <w:pPr>
        <w:pStyle w:val="a3"/>
        <w:ind w:right="-284"/>
        <w:jc w:val="both"/>
        <w:rPr>
          <w:rFonts w:ascii="Times New Roman" w:hAnsi="Times New Roman" w:cs="Times New Roman"/>
          <w:sz w:val="28"/>
          <w:szCs w:val="28"/>
        </w:rPr>
      </w:pPr>
    </w:p>
    <w:p w:rsidR="00C331B9" w:rsidRPr="00364753" w:rsidRDefault="000F1D65" w:rsidP="00FA7767">
      <w:pPr>
        <w:spacing w:after="0" w:line="240" w:lineRule="auto"/>
        <w:ind w:left="-567" w:right="-284" w:firstLine="567"/>
        <w:jc w:val="both"/>
        <w:rPr>
          <w:sz w:val="24"/>
          <w:szCs w:val="24"/>
        </w:rPr>
      </w:pPr>
      <w:r w:rsidRPr="00364753">
        <w:rPr>
          <w:rFonts w:ascii="Times New Roman" w:hAnsi="Times New Roman" w:cs="Times New Roman"/>
          <w:i/>
          <w:sz w:val="24"/>
          <w:szCs w:val="24"/>
        </w:rPr>
        <w:t>Материал подготовлен преподавателем дисциплины «Финансовое право» Артамоновой Е.Д. на основе учебного пособия «</w:t>
      </w:r>
      <w:r w:rsidR="00756247" w:rsidRPr="00364753">
        <w:rPr>
          <w:rFonts w:ascii="Times New Roman" w:hAnsi="Times New Roman" w:cs="Times New Roman"/>
          <w:i/>
          <w:sz w:val="24"/>
          <w:szCs w:val="24"/>
        </w:rPr>
        <w:t>Финансы домохозяйства: разумное потребление</w:t>
      </w:r>
      <w:r w:rsidRPr="00364753">
        <w:rPr>
          <w:rFonts w:ascii="Times New Roman" w:hAnsi="Times New Roman" w:cs="Times New Roman"/>
          <w:i/>
          <w:sz w:val="24"/>
          <w:szCs w:val="24"/>
        </w:rPr>
        <w:t xml:space="preserve">», разработанного </w:t>
      </w:r>
      <w:r w:rsidR="00756247" w:rsidRPr="00364753">
        <w:rPr>
          <w:rFonts w:ascii="Times New Roman" w:hAnsi="Times New Roman" w:cs="Times New Roman"/>
          <w:i/>
          <w:sz w:val="24"/>
          <w:szCs w:val="24"/>
        </w:rPr>
        <w:t xml:space="preserve">в рамках Проекта «Содействие повышению уровня финансовой грамотности населения и развитию финансового образования в Российской Федерации» </w:t>
      </w:r>
      <w:r w:rsidR="00364753" w:rsidRPr="00364753">
        <w:rPr>
          <w:rFonts w:ascii="Times New Roman" w:hAnsi="Times New Roman" w:cs="Times New Roman"/>
          <w:i/>
          <w:sz w:val="24"/>
          <w:szCs w:val="24"/>
        </w:rPr>
        <w:t>(</w:t>
      </w:r>
      <w:r w:rsidR="00756247" w:rsidRPr="00364753">
        <w:rPr>
          <w:rFonts w:ascii="Times New Roman" w:hAnsi="Times New Roman" w:cs="Times New Roman"/>
          <w:i/>
          <w:sz w:val="24"/>
          <w:szCs w:val="24"/>
        </w:rPr>
        <w:t>подпроект № FEFLP/FGI-1-1-7 «Повышение финансовой грамотности населения»</w:t>
      </w:r>
      <w:r w:rsidR="00364753" w:rsidRPr="00364753">
        <w:rPr>
          <w:rFonts w:ascii="Times New Roman" w:hAnsi="Times New Roman" w:cs="Times New Roman"/>
          <w:i/>
          <w:sz w:val="24"/>
          <w:szCs w:val="24"/>
        </w:rPr>
        <w:t>)</w:t>
      </w:r>
      <w:r w:rsidR="00756247" w:rsidRPr="00364753">
        <w:rPr>
          <w:rFonts w:ascii="Times New Roman" w:hAnsi="Times New Roman" w:cs="Times New Roman"/>
          <w:i/>
          <w:sz w:val="24"/>
          <w:szCs w:val="24"/>
        </w:rPr>
        <w:t xml:space="preserve"> </w:t>
      </w:r>
      <w:r w:rsidR="00364753" w:rsidRPr="00364753">
        <w:rPr>
          <w:rFonts w:ascii="Times New Roman" w:hAnsi="Times New Roman" w:cs="Times New Roman"/>
          <w:i/>
          <w:sz w:val="24"/>
          <w:szCs w:val="24"/>
        </w:rPr>
        <w:t>Институт</w:t>
      </w:r>
      <w:r w:rsidR="00364753">
        <w:rPr>
          <w:rFonts w:ascii="Times New Roman" w:hAnsi="Times New Roman" w:cs="Times New Roman"/>
          <w:i/>
          <w:sz w:val="24"/>
          <w:szCs w:val="24"/>
        </w:rPr>
        <w:t>ом</w:t>
      </w:r>
      <w:r w:rsidR="00364753" w:rsidRPr="00364753">
        <w:rPr>
          <w:rFonts w:ascii="Times New Roman" w:hAnsi="Times New Roman" w:cs="Times New Roman"/>
          <w:i/>
          <w:sz w:val="24"/>
          <w:szCs w:val="24"/>
        </w:rPr>
        <w:t xml:space="preserve"> развития профессиональных компетенций и квалификаций 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w:t>
      </w:r>
      <w:r w:rsidR="00364753">
        <w:rPr>
          <w:rFonts w:ascii="Times New Roman" w:hAnsi="Times New Roman" w:cs="Times New Roman"/>
          <w:i/>
          <w:sz w:val="24"/>
          <w:szCs w:val="24"/>
        </w:rPr>
        <w:t>.</w:t>
      </w:r>
    </w:p>
    <w:sectPr w:rsidR="00C331B9" w:rsidRPr="00364753" w:rsidSect="00FA7767">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A42" w:rsidRDefault="00191A42" w:rsidP="00D04B8B">
      <w:pPr>
        <w:spacing w:after="0" w:line="240" w:lineRule="auto"/>
      </w:pPr>
      <w:r>
        <w:separator/>
      </w:r>
    </w:p>
  </w:endnote>
  <w:endnote w:type="continuationSeparator" w:id="0">
    <w:p w:rsidR="00191A42" w:rsidRDefault="00191A42" w:rsidP="00D04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A42" w:rsidRDefault="00191A42" w:rsidP="00D04B8B">
      <w:pPr>
        <w:spacing w:after="0" w:line="240" w:lineRule="auto"/>
      </w:pPr>
      <w:r>
        <w:separator/>
      </w:r>
    </w:p>
  </w:footnote>
  <w:footnote w:type="continuationSeparator" w:id="0">
    <w:p w:rsidR="00191A42" w:rsidRDefault="00191A42" w:rsidP="00D04B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1194"/>
    <w:multiLevelType w:val="hybridMultilevel"/>
    <w:tmpl w:val="34621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285011"/>
    <w:multiLevelType w:val="hybridMultilevel"/>
    <w:tmpl w:val="AB7075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1940CA9"/>
    <w:multiLevelType w:val="hybridMultilevel"/>
    <w:tmpl w:val="A3F8EFA4"/>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83060FA"/>
    <w:multiLevelType w:val="hybridMultilevel"/>
    <w:tmpl w:val="4676B3A2"/>
    <w:lvl w:ilvl="0" w:tplc="BE5EAD0E">
      <w:start w:val="1"/>
      <w:numFmt w:val="bullet"/>
      <w:lvlText w:val="•"/>
      <w:lvlJc w:val="left"/>
      <w:pPr>
        <w:tabs>
          <w:tab w:val="num" w:pos="720"/>
        </w:tabs>
        <w:ind w:left="720" w:hanging="360"/>
      </w:pPr>
      <w:rPr>
        <w:rFonts w:ascii="Times New Roman" w:hAnsi="Times New Roman" w:hint="default"/>
      </w:rPr>
    </w:lvl>
    <w:lvl w:ilvl="1" w:tplc="78FA8C06" w:tentative="1">
      <w:start w:val="1"/>
      <w:numFmt w:val="bullet"/>
      <w:lvlText w:val="•"/>
      <w:lvlJc w:val="left"/>
      <w:pPr>
        <w:tabs>
          <w:tab w:val="num" w:pos="1440"/>
        </w:tabs>
        <w:ind w:left="1440" w:hanging="360"/>
      </w:pPr>
      <w:rPr>
        <w:rFonts w:ascii="Times New Roman" w:hAnsi="Times New Roman" w:hint="default"/>
      </w:rPr>
    </w:lvl>
    <w:lvl w:ilvl="2" w:tplc="44ACE90A" w:tentative="1">
      <w:start w:val="1"/>
      <w:numFmt w:val="bullet"/>
      <w:lvlText w:val="•"/>
      <w:lvlJc w:val="left"/>
      <w:pPr>
        <w:tabs>
          <w:tab w:val="num" w:pos="2160"/>
        </w:tabs>
        <w:ind w:left="2160" w:hanging="360"/>
      </w:pPr>
      <w:rPr>
        <w:rFonts w:ascii="Times New Roman" w:hAnsi="Times New Roman" w:hint="default"/>
      </w:rPr>
    </w:lvl>
    <w:lvl w:ilvl="3" w:tplc="E5A2134C" w:tentative="1">
      <w:start w:val="1"/>
      <w:numFmt w:val="bullet"/>
      <w:lvlText w:val="•"/>
      <w:lvlJc w:val="left"/>
      <w:pPr>
        <w:tabs>
          <w:tab w:val="num" w:pos="2880"/>
        </w:tabs>
        <w:ind w:left="2880" w:hanging="360"/>
      </w:pPr>
      <w:rPr>
        <w:rFonts w:ascii="Times New Roman" w:hAnsi="Times New Roman" w:hint="default"/>
      </w:rPr>
    </w:lvl>
    <w:lvl w:ilvl="4" w:tplc="C2E2DBEE" w:tentative="1">
      <w:start w:val="1"/>
      <w:numFmt w:val="bullet"/>
      <w:lvlText w:val="•"/>
      <w:lvlJc w:val="left"/>
      <w:pPr>
        <w:tabs>
          <w:tab w:val="num" w:pos="3600"/>
        </w:tabs>
        <w:ind w:left="3600" w:hanging="360"/>
      </w:pPr>
      <w:rPr>
        <w:rFonts w:ascii="Times New Roman" w:hAnsi="Times New Roman" w:hint="default"/>
      </w:rPr>
    </w:lvl>
    <w:lvl w:ilvl="5" w:tplc="F0BE4ADE" w:tentative="1">
      <w:start w:val="1"/>
      <w:numFmt w:val="bullet"/>
      <w:lvlText w:val="•"/>
      <w:lvlJc w:val="left"/>
      <w:pPr>
        <w:tabs>
          <w:tab w:val="num" w:pos="4320"/>
        </w:tabs>
        <w:ind w:left="4320" w:hanging="360"/>
      </w:pPr>
      <w:rPr>
        <w:rFonts w:ascii="Times New Roman" w:hAnsi="Times New Roman" w:hint="default"/>
      </w:rPr>
    </w:lvl>
    <w:lvl w:ilvl="6" w:tplc="8B4E9492" w:tentative="1">
      <w:start w:val="1"/>
      <w:numFmt w:val="bullet"/>
      <w:lvlText w:val="•"/>
      <w:lvlJc w:val="left"/>
      <w:pPr>
        <w:tabs>
          <w:tab w:val="num" w:pos="5040"/>
        </w:tabs>
        <w:ind w:left="5040" w:hanging="360"/>
      </w:pPr>
      <w:rPr>
        <w:rFonts w:ascii="Times New Roman" w:hAnsi="Times New Roman" w:hint="default"/>
      </w:rPr>
    </w:lvl>
    <w:lvl w:ilvl="7" w:tplc="2F4039CC" w:tentative="1">
      <w:start w:val="1"/>
      <w:numFmt w:val="bullet"/>
      <w:lvlText w:val="•"/>
      <w:lvlJc w:val="left"/>
      <w:pPr>
        <w:tabs>
          <w:tab w:val="num" w:pos="5760"/>
        </w:tabs>
        <w:ind w:left="5760" w:hanging="360"/>
      </w:pPr>
      <w:rPr>
        <w:rFonts w:ascii="Times New Roman" w:hAnsi="Times New Roman" w:hint="default"/>
      </w:rPr>
    </w:lvl>
    <w:lvl w:ilvl="8" w:tplc="CC9E4E9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A373781"/>
    <w:multiLevelType w:val="hybridMultilevel"/>
    <w:tmpl w:val="288040DA"/>
    <w:lvl w:ilvl="0" w:tplc="468493B8">
      <w:start w:val="1"/>
      <w:numFmt w:val="bullet"/>
      <w:lvlText w:val="•"/>
      <w:lvlJc w:val="left"/>
      <w:pPr>
        <w:tabs>
          <w:tab w:val="num" w:pos="720"/>
        </w:tabs>
        <w:ind w:left="720" w:hanging="360"/>
      </w:pPr>
      <w:rPr>
        <w:rFonts w:ascii="Times New Roman" w:hAnsi="Times New Roman" w:hint="default"/>
      </w:rPr>
    </w:lvl>
    <w:lvl w:ilvl="1" w:tplc="82B4DC66" w:tentative="1">
      <w:start w:val="1"/>
      <w:numFmt w:val="bullet"/>
      <w:lvlText w:val="•"/>
      <w:lvlJc w:val="left"/>
      <w:pPr>
        <w:tabs>
          <w:tab w:val="num" w:pos="1440"/>
        </w:tabs>
        <w:ind w:left="1440" w:hanging="360"/>
      </w:pPr>
      <w:rPr>
        <w:rFonts w:ascii="Times New Roman" w:hAnsi="Times New Roman" w:hint="default"/>
      </w:rPr>
    </w:lvl>
    <w:lvl w:ilvl="2" w:tplc="CF9C5302" w:tentative="1">
      <w:start w:val="1"/>
      <w:numFmt w:val="bullet"/>
      <w:lvlText w:val="•"/>
      <w:lvlJc w:val="left"/>
      <w:pPr>
        <w:tabs>
          <w:tab w:val="num" w:pos="2160"/>
        </w:tabs>
        <w:ind w:left="2160" w:hanging="360"/>
      </w:pPr>
      <w:rPr>
        <w:rFonts w:ascii="Times New Roman" w:hAnsi="Times New Roman" w:hint="default"/>
      </w:rPr>
    </w:lvl>
    <w:lvl w:ilvl="3" w:tplc="0436FAEE" w:tentative="1">
      <w:start w:val="1"/>
      <w:numFmt w:val="bullet"/>
      <w:lvlText w:val="•"/>
      <w:lvlJc w:val="left"/>
      <w:pPr>
        <w:tabs>
          <w:tab w:val="num" w:pos="2880"/>
        </w:tabs>
        <w:ind w:left="2880" w:hanging="360"/>
      </w:pPr>
      <w:rPr>
        <w:rFonts w:ascii="Times New Roman" w:hAnsi="Times New Roman" w:hint="default"/>
      </w:rPr>
    </w:lvl>
    <w:lvl w:ilvl="4" w:tplc="452AC07A" w:tentative="1">
      <w:start w:val="1"/>
      <w:numFmt w:val="bullet"/>
      <w:lvlText w:val="•"/>
      <w:lvlJc w:val="left"/>
      <w:pPr>
        <w:tabs>
          <w:tab w:val="num" w:pos="3600"/>
        </w:tabs>
        <w:ind w:left="3600" w:hanging="360"/>
      </w:pPr>
      <w:rPr>
        <w:rFonts w:ascii="Times New Roman" w:hAnsi="Times New Roman" w:hint="default"/>
      </w:rPr>
    </w:lvl>
    <w:lvl w:ilvl="5" w:tplc="C3C85744" w:tentative="1">
      <w:start w:val="1"/>
      <w:numFmt w:val="bullet"/>
      <w:lvlText w:val="•"/>
      <w:lvlJc w:val="left"/>
      <w:pPr>
        <w:tabs>
          <w:tab w:val="num" w:pos="4320"/>
        </w:tabs>
        <w:ind w:left="4320" w:hanging="360"/>
      </w:pPr>
      <w:rPr>
        <w:rFonts w:ascii="Times New Roman" w:hAnsi="Times New Roman" w:hint="default"/>
      </w:rPr>
    </w:lvl>
    <w:lvl w:ilvl="6" w:tplc="34C27232" w:tentative="1">
      <w:start w:val="1"/>
      <w:numFmt w:val="bullet"/>
      <w:lvlText w:val="•"/>
      <w:lvlJc w:val="left"/>
      <w:pPr>
        <w:tabs>
          <w:tab w:val="num" w:pos="5040"/>
        </w:tabs>
        <w:ind w:left="5040" w:hanging="360"/>
      </w:pPr>
      <w:rPr>
        <w:rFonts w:ascii="Times New Roman" w:hAnsi="Times New Roman" w:hint="default"/>
      </w:rPr>
    </w:lvl>
    <w:lvl w:ilvl="7" w:tplc="431C075E" w:tentative="1">
      <w:start w:val="1"/>
      <w:numFmt w:val="bullet"/>
      <w:lvlText w:val="•"/>
      <w:lvlJc w:val="left"/>
      <w:pPr>
        <w:tabs>
          <w:tab w:val="num" w:pos="5760"/>
        </w:tabs>
        <w:ind w:left="5760" w:hanging="360"/>
      </w:pPr>
      <w:rPr>
        <w:rFonts w:ascii="Times New Roman" w:hAnsi="Times New Roman" w:hint="default"/>
      </w:rPr>
    </w:lvl>
    <w:lvl w:ilvl="8" w:tplc="EFF4258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1554E72"/>
    <w:multiLevelType w:val="hybridMultilevel"/>
    <w:tmpl w:val="4FC246DA"/>
    <w:lvl w:ilvl="0" w:tplc="A606C61A">
      <w:start w:val="1"/>
      <w:numFmt w:val="bullet"/>
      <w:lvlText w:val="•"/>
      <w:lvlJc w:val="left"/>
      <w:pPr>
        <w:tabs>
          <w:tab w:val="num" w:pos="720"/>
        </w:tabs>
        <w:ind w:left="720" w:hanging="360"/>
      </w:pPr>
      <w:rPr>
        <w:rFonts w:ascii="Times New Roman" w:hAnsi="Times New Roman" w:hint="default"/>
      </w:rPr>
    </w:lvl>
    <w:lvl w:ilvl="1" w:tplc="74D0C518" w:tentative="1">
      <w:start w:val="1"/>
      <w:numFmt w:val="bullet"/>
      <w:lvlText w:val="•"/>
      <w:lvlJc w:val="left"/>
      <w:pPr>
        <w:tabs>
          <w:tab w:val="num" w:pos="1440"/>
        </w:tabs>
        <w:ind w:left="1440" w:hanging="360"/>
      </w:pPr>
      <w:rPr>
        <w:rFonts w:ascii="Times New Roman" w:hAnsi="Times New Roman" w:hint="default"/>
      </w:rPr>
    </w:lvl>
    <w:lvl w:ilvl="2" w:tplc="B7ACD9D2" w:tentative="1">
      <w:start w:val="1"/>
      <w:numFmt w:val="bullet"/>
      <w:lvlText w:val="•"/>
      <w:lvlJc w:val="left"/>
      <w:pPr>
        <w:tabs>
          <w:tab w:val="num" w:pos="2160"/>
        </w:tabs>
        <w:ind w:left="2160" w:hanging="360"/>
      </w:pPr>
      <w:rPr>
        <w:rFonts w:ascii="Times New Roman" w:hAnsi="Times New Roman" w:hint="default"/>
      </w:rPr>
    </w:lvl>
    <w:lvl w:ilvl="3" w:tplc="E042F57A" w:tentative="1">
      <w:start w:val="1"/>
      <w:numFmt w:val="bullet"/>
      <w:lvlText w:val="•"/>
      <w:lvlJc w:val="left"/>
      <w:pPr>
        <w:tabs>
          <w:tab w:val="num" w:pos="2880"/>
        </w:tabs>
        <w:ind w:left="2880" w:hanging="360"/>
      </w:pPr>
      <w:rPr>
        <w:rFonts w:ascii="Times New Roman" w:hAnsi="Times New Roman" w:hint="default"/>
      </w:rPr>
    </w:lvl>
    <w:lvl w:ilvl="4" w:tplc="E392157A" w:tentative="1">
      <w:start w:val="1"/>
      <w:numFmt w:val="bullet"/>
      <w:lvlText w:val="•"/>
      <w:lvlJc w:val="left"/>
      <w:pPr>
        <w:tabs>
          <w:tab w:val="num" w:pos="3600"/>
        </w:tabs>
        <w:ind w:left="3600" w:hanging="360"/>
      </w:pPr>
      <w:rPr>
        <w:rFonts w:ascii="Times New Roman" w:hAnsi="Times New Roman" w:hint="default"/>
      </w:rPr>
    </w:lvl>
    <w:lvl w:ilvl="5" w:tplc="6ECC0412" w:tentative="1">
      <w:start w:val="1"/>
      <w:numFmt w:val="bullet"/>
      <w:lvlText w:val="•"/>
      <w:lvlJc w:val="left"/>
      <w:pPr>
        <w:tabs>
          <w:tab w:val="num" w:pos="4320"/>
        </w:tabs>
        <w:ind w:left="4320" w:hanging="360"/>
      </w:pPr>
      <w:rPr>
        <w:rFonts w:ascii="Times New Roman" w:hAnsi="Times New Roman" w:hint="default"/>
      </w:rPr>
    </w:lvl>
    <w:lvl w:ilvl="6" w:tplc="A3E620DC" w:tentative="1">
      <w:start w:val="1"/>
      <w:numFmt w:val="bullet"/>
      <w:lvlText w:val="•"/>
      <w:lvlJc w:val="left"/>
      <w:pPr>
        <w:tabs>
          <w:tab w:val="num" w:pos="5040"/>
        </w:tabs>
        <w:ind w:left="5040" w:hanging="360"/>
      </w:pPr>
      <w:rPr>
        <w:rFonts w:ascii="Times New Roman" w:hAnsi="Times New Roman" w:hint="default"/>
      </w:rPr>
    </w:lvl>
    <w:lvl w:ilvl="7" w:tplc="DDC43AA4" w:tentative="1">
      <w:start w:val="1"/>
      <w:numFmt w:val="bullet"/>
      <w:lvlText w:val="•"/>
      <w:lvlJc w:val="left"/>
      <w:pPr>
        <w:tabs>
          <w:tab w:val="num" w:pos="5760"/>
        </w:tabs>
        <w:ind w:left="5760" w:hanging="360"/>
      </w:pPr>
      <w:rPr>
        <w:rFonts w:ascii="Times New Roman" w:hAnsi="Times New Roman" w:hint="default"/>
      </w:rPr>
    </w:lvl>
    <w:lvl w:ilvl="8" w:tplc="1786F0D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0027FB7"/>
    <w:multiLevelType w:val="hybridMultilevel"/>
    <w:tmpl w:val="BDAC0F94"/>
    <w:lvl w:ilvl="0" w:tplc="08D8C262">
      <w:start w:val="1"/>
      <w:numFmt w:val="bullet"/>
      <w:lvlText w:val="•"/>
      <w:lvlJc w:val="left"/>
      <w:pPr>
        <w:tabs>
          <w:tab w:val="num" w:pos="720"/>
        </w:tabs>
        <w:ind w:left="720" w:hanging="360"/>
      </w:pPr>
      <w:rPr>
        <w:rFonts w:ascii="Times New Roman" w:hAnsi="Times New Roman" w:hint="default"/>
      </w:rPr>
    </w:lvl>
    <w:lvl w:ilvl="1" w:tplc="D0E0BCF4" w:tentative="1">
      <w:start w:val="1"/>
      <w:numFmt w:val="bullet"/>
      <w:lvlText w:val="•"/>
      <w:lvlJc w:val="left"/>
      <w:pPr>
        <w:tabs>
          <w:tab w:val="num" w:pos="1440"/>
        </w:tabs>
        <w:ind w:left="1440" w:hanging="360"/>
      </w:pPr>
      <w:rPr>
        <w:rFonts w:ascii="Times New Roman" w:hAnsi="Times New Roman" w:hint="default"/>
      </w:rPr>
    </w:lvl>
    <w:lvl w:ilvl="2" w:tplc="5A9EBF22" w:tentative="1">
      <w:start w:val="1"/>
      <w:numFmt w:val="bullet"/>
      <w:lvlText w:val="•"/>
      <w:lvlJc w:val="left"/>
      <w:pPr>
        <w:tabs>
          <w:tab w:val="num" w:pos="2160"/>
        </w:tabs>
        <w:ind w:left="2160" w:hanging="360"/>
      </w:pPr>
      <w:rPr>
        <w:rFonts w:ascii="Times New Roman" w:hAnsi="Times New Roman" w:hint="default"/>
      </w:rPr>
    </w:lvl>
    <w:lvl w:ilvl="3" w:tplc="2F9A6C16" w:tentative="1">
      <w:start w:val="1"/>
      <w:numFmt w:val="bullet"/>
      <w:lvlText w:val="•"/>
      <w:lvlJc w:val="left"/>
      <w:pPr>
        <w:tabs>
          <w:tab w:val="num" w:pos="2880"/>
        </w:tabs>
        <w:ind w:left="2880" w:hanging="360"/>
      </w:pPr>
      <w:rPr>
        <w:rFonts w:ascii="Times New Roman" w:hAnsi="Times New Roman" w:hint="default"/>
      </w:rPr>
    </w:lvl>
    <w:lvl w:ilvl="4" w:tplc="E4B0C65E" w:tentative="1">
      <w:start w:val="1"/>
      <w:numFmt w:val="bullet"/>
      <w:lvlText w:val="•"/>
      <w:lvlJc w:val="left"/>
      <w:pPr>
        <w:tabs>
          <w:tab w:val="num" w:pos="3600"/>
        </w:tabs>
        <w:ind w:left="3600" w:hanging="360"/>
      </w:pPr>
      <w:rPr>
        <w:rFonts w:ascii="Times New Roman" w:hAnsi="Times New Roman" w:hint="default"/>
      </w:rPr>
    </w:lvl>
    <w:lvl w:ilvl="5" w:tplc="C0089F38" w:tentative="1">
      <w:start w:val="1"/>
      <w:numFmt w:val="bullet"/>
      <w:lvlText w:val="•"/>
      <w:lvlJc w:val="left"/>
      <w:pPr>
        <w:tabs>
          <w:tab w:val="num" w:pos="4320"/>
        </w:tabs>
        <w:ind w:left="4320" w:hanging="360"/>
      </w:pPr>
      <w:rPr>
        <w:rFonts w:ascii="Times New Roman" w:hAnsi="Times New Roman" w:hint="default"/>
      </w:rPr>
    </w:lvl>
    <w:lvl w:ilvl="6" w:tplc="BE16EA2E" w:tentative="1">
      <w:start w:val="1"/>
      <w:numFmt w:val="bullet"/>
      <w:lvlText w:val="•"/>
      <w:lvlJc w:val="left"/>
      <w:pPr>
        <w:tabs>
          <w:tab w:val="num" w:pos="5040"/>
        </w:tabs>
        <w:ind w:left="5040" w:hanging="360"/>
      </w:pPr>
      <w:rPr>
        <w:rFonts w:ascii="Times New Roman" w:hAnsi="Times New Roman" w:hint="default"/>
      </w:rPr>
    </w:lvl>
    <w:lvl w:ilvl="7" w:tplc="AA4A69D0" w:tentative="1">
      <w:start w:val="1"/>
      <w:numFmt w:val="bullet"/>
      <w:lvlText w:val="•"/>
      <w:lvlJc w:val="left"/>
      <w:pPr>
        <w:tabs>
          <w:tab w:val="num" w:pos="5760"/>
        </w:tabs>
        <w:ind w:left="5760" w:hanging="360"/>
      </w:pPr>
      <w:rPr>
        <w:rFonts w:ascii="Times New Roman" w:hAnsi="Times New Roman" w:hint="default"/>
      </w:rPr>
    </w:lvl>
    <w:lvl w:ilvl="8" w:tplc="E82442F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E96186F"/>
    <w:multiLevelType w:val="hybridMultilevel"/>
    <w:tmpl w:val="452AE028"/>
    <w:lvl w:ilvl="0" w:tplc="14AA2572">
      <w:start w:val="1"/>
      <w:numFmt w:val="bullet"/>
      <w:lvlText w:val="•"/>
      <w:lvlJc w:val="left"/>
      <w:pPr>
        <w:tabs>
          <w:tab w:val="num" w:pos="720"/>
        </w:tabs>
        <w:ind w:left="720" w:hanging="360"/>
      </w:pPr>
      <w:rPr>
        <w:rFonts w:ascii="Times New Roman" w:hAnsi="Times New Roman" w:hint="default"/>
      </w:rPr>
    </w:lvl>
    <w:lvl w:ilvl="1" w:tplc="DA28B778" w:tentative="1">
      <w:start w:val="1"/>
      <w:numFmt w:val="bullet"/>
      <w:lvlText w:val="•"/>
      <w:lvlJc w:val="left"/>
      <w:pPr>
        <w:tabs>
          <w:tab w:val="num" w:pos="1440"/>
        </w:tabs>
        <w:ind w:left="1440" w:hanging="360"/>
      </w:pPr>
      <w:rPr>
        <w:rFonts w:ascii="Times New Roman" w:hAnsi="Times New Roman" w:hint="default"/>
      </w:rPr>
    </w:lvl>
    <w:lvl w:ilvl="2" w:tplc="F8E067B6" w:tentative="1">
      <w:start w:val="1"/>
      <w:numFmt w:val="bullet"/>
      <w:lvlText w:val="•"/>
      <w:lvlJc w:val="left"/>
      <w:pPr>
        <w:tabs>
          <w:tab w:val="num" w:pos="2160"/>
        </w:tabs>
        <w:ind w:left="2160" w:hanging="360"/>
      </w:pPr>
      <w:rPr>
        <w:rFonts w:ascii="Times New Roman" w:hAnsi="Times New Roman" w:hint="default"/>
      </w:rPr>
    </w:lvl>
    <w:lvl w:ilvl="3" w:tplc="169E0908" w:tentative="1">
      <w:start w:val="1"/>
      <w:numFmt w:val="bullet"/>
      <w:lvlText w:val="•"/>
      <w:lvlJc w:val="left"/>
      <w:pPr>
        <w:tabs>
          <w:tab w:val="num" w:pos="2880"/>
        </w:tabs>
        <w:ind w:left="2880" w:hanging="360"/>
      </w:pPr>
      <w:rPr>
        <w:rFonts w:ascii="Times New Roman" w:hAnsi="Times New Roman" w:hint="default"/>
      </w:rPr>
    </w:lvl>
    <w:lvl w:ilvl="4" w:tplc="B67090C4" w:tentative="1">
      <w:start w:val="1"/>
      <w:numFmt w:val="bullet"/>
      <w:lvlText w:val="•"/>
      <w:lvlJc w:val="left"/>
      <w:pPr>
        <w:tabs>
          <w:tab w:val="num" w:pos="3600"/>
        </w:tabs>
        <w:ind w:left="3600" w:hanging="360"/>
      </w:pPr>
      <w:rPr>
        <w:rFonts w:ascii="Times New Roman" w:hAnsi="Times New Roman" w:hint="default"/>
      </w:rPr>
    </w:lvl>
    <w:lvl w:ilvl="5" w:tplc="5114FB94" w:tentative="1">
      <w:start w:val="1"/>
      <w:numFmt w:val="bullet"/>
      <w:lvlText w:val="•"/>
      <w:lvlJc w:val="left"/>
      <w:pPr>
        <w:tabs>
          <w:tab w:val="num" w:pos="4320"/>
        </w:tabs>
        <w:ind w:left="4320" w:hanging="360"/>
      </w:pPr>
      <w:rPr>
        <w:rFonts w:ascii="Times New Roman" w:hAnsi="Times New Roman" w:hint="default"/>
      </w:rPr>
    </w:lvl>
    <w:lvl w:ilvl="6" w:tplc="DF9E7602" w:tentative="1">
      <w:start w:val="1"/>
      <w:numFmt w:val="bullet"/>
      <w:lvlText w:val="•"/>
      <w:lvlJc w:val="left"/>
      <w:pPr>
        <w:tabs>
          <w:tab w:val="num" w:pos="5040"/>
        </w:tabs>
        <w:ind w:left="5040" w:hanging="360"/>
      </w:pPr>
      <w:rPr>
        <w:rFonts w:ascii="Times New Roman" w:hAnsi="Times New Roman" w:hint="default"/>
      </w:rPr>
    </w:lvl>
    <w:lvl w:ilvl="7" w:tplc="D0969076" w:tentative="1">
      <w:start w:val="1"/>
      <w:numFmt w:val="bullet"/>
      <w:lvlText w:val="•"/>
      <w:lvlJc w:val="left"/>
      <w:pPr>
        <w:tabs>
          <w:tab w:val="num" w:pos="5760"/>
        </w:tabs>
        <w:ind w:left="5760" w:hanging="360"/>
      </w:pPr>
      <w:rPr>
        <w:rFonts w:ascii="Times New Roman" w:hAnsi="Times New Roman" w:hint="default"/>
      </w:rPr>
    </w:lvl>
    <w:lvl w:ilvl="8" w:tplc="6AEAE9A4"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
  </w:num>
  <w:num w:numId="3">
    <w:abstractNumId w:val="2"/>
  </w:num>
  <w:num w:numId="4">
    <w:abstractNumId w:val="0"/>
  </w:num>
  <w:num w:numId="5">
    <w:abstractNumId w:val="3"/>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2C8"/>
    <w:rsid w:val="00070EDC"/>
    <w:rsid w:val="000F1D65"/>
    <w:rsid w:val="000F4DAC"/>
    <w:rsid w:val="00187C2F"/>
    <w:rsid w:val="00191A42"/>
    <w:rsid w:val="001A6767"/>
    <w:rsid w:val="001E715C"/>
    <w:rsid w:val="002B4372"/>
    <w:rsid w:val="00364753"/>
    <w:rsid w:val="00393344"/>
    <w:rsid w:val="0040729E"/>
    <w:rsid w:val="00420C3E"/>
    <w:rsid w:val="004B55E5"/>
    <w:rsid w:val="00512D3B"/>
    <w:rsid w:val="00575EBB"/>
    <w:rsid w:val="005D25C0"/>
    <w:rsid w:val="006250FD"/>
    <w:rsid w:val="00650A83"/>
    <w:rsid w:val="006543D9"/>
    <w:rsid w:val="00665CBD"/>
    <w:rsid w:val="006950ED"/>
    <w:rsid w:val="006E1E6D"/>
    <w:rsid w:val="00726D67"/>
    <w:rsid w:val="00756247"/>
    <w:rsid w:val="007C7A54"/>
    <w:rsid w:val="008E7A6E"/>
    <w:rsid w:val="00923970"/>
    <w:rsid w:val="00935DC0"/>
    <w:rsid w:val="00992572"/>
    <w:rsid w:val="0099328B"/>
    <w:rsid w:val="009E72C8"/>
    <w:rsid w:val="00AF0ED2"/>
    <w:rsid w:val="00BF26F0"/>
    <w:rsid w:val="00C248CC"/>
    <w:rsid w:val="00C331B9"/>
    <w:rsid w:val="00C72020"/>
    <w:rsid w:val="00C960C5"/>
    <w:rsid w:val="00CC06B9"/>
    <w:rsid w:val="00CC7EC6"/>
    <w:rsid w:val="00D04B8B"/>
    <w:rsid w:val="00D63698"/>
    <w:rsid w:val="00D731DA"/>
    <w:rsid w:val="00D81E98"/>
    <w:rsid w:val="00DD564A"/>
    <w:rsid w:val="00E538D1"/>
    <w:rsid w:val="00FA7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421046-E6C5-4F63-BE37-01C7F3D98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0ED2"/>
    <w:pPr>
      <w:spacing w:after="0" w:line="240" w:lineRule="auto"/>
    </w:pPr>
  </w:style>
  <w:style w:type="paragraph" w:styleId="a4">
    <w:name w:val="Normal (Web)"/>
    <w:basedOn w:val="a"/>
    <w:uiPriority w:val="99"/>
    <w:unhideWhenUsed/>
    <w:rsid w:val="00575E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65C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5CBD"/>
    <w:rPr>
      <w:rFonts w:ascii="Tahoma" w:hAnsi="Tahoma" w:cs="Tahoma"/>
      <w:sz w:val="16"/>
      <w:szCs w:val="16"/>
    </w:rPr>
  </w:style>
  <w:style w:type="paragraph" w:styleId="a7">
    <w:name w:val="List Paragraph"/>
    <w:basedOn w:val="a"/>
    <w:uiPriority w:val="34"/>
    <w:qFormat/>
    <w:rsid w:val="00726D67"/>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D04B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04B8B"/>
  </w:style>
  <w:style w:type="paragraph" w:styleId="aa">
    <w:name w:val="footer"/>
    <w:basedOn w:val="a"/>
    <w:link w:val="ab"/>
    <w:uiPriority w:val="99"/>
    <w:unhideWhenUsed/>
    <w:rsid w:val="00D04B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04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73295">
      <w:bodyDiv w:val="1"/>
      <w:marLeft w:val="0"/>
      <w:marRight w:val="0"/>
      <w:marTop w:val="0"/>
      <w:marBottom w:val="0"/>
      <w:divBdr>
        <w:top w:val="none" w:sz="0" w:space="0" w:color="auto"/>
        <w:left w:val="none" w:sz="0" w:space="0" w:color="auto"/>
        <w:bottom w:val="none" w:sz="0" w:space="0" w:color="auto"/>
        <w:right w:val="none" w:sz="0" w:space="0" w:color="auto"/>
      </w:divBdr>
    </w:div>
    <w:div w:id="169610378">
      <w:bodyDiv w:val="1"/>
      <w:marLeft w:val="0"/>
      <w:marRight w:val="0"/>
      <w:marTop w:val="0"/>
      <w:marBottom w:val="0"/>
      <w:divBdr>
        <w:top w:val="none" w:sz="0" w:space="0" w:color="auto"/>
        <w:left w:val="none" w:sz="0" w:space="0" w:color="auto"/>
        <w:bottom w:val="none" w:sz="0" w:space="0" w:color="auto"/>
        <w:right w:val="none" w:sz="0" w:space="0" w:color="auto"/>
      </w:divBdr>
      <w:divsChild>
        <w:div w:id="1646857839">
          <w:marLeft w:val="547"/>
          <w:marRight w:val="0"/>
          <w:marTop w:val="0"/>
          <w:marBottom w:val="0"/>
          <w:divBdr>
            <w:top w:val="none" w:sz="0" w:space="0" w:color="auto"/>
            <w:left w:val="none" w:sz="0" w:space="0" w:color="auto"/>
            <w:bottom w:val="none" w:sz="0" w:space="0" w:color="auto"/>
            <w:right w:val="none" w:sz="0" w:space="0" w:color="auto"/>
          </w:divBdr>
        </w:div>
        <w:div w:id="1309281321">
          <w:marLeft w:val="547"/>
          <w:marRight w:val="0"/>
          <w:marTop w:val="0"/>
          <w:marBottom w:val="0"/>
          <w:divBdr>
            <w:top w:val="none" w:sz="0" w:space="0" w:color="auto"/>
            <w:left w:val="none" w:sz="0" w:space="0" w:color="auto"/>
            <w:bottom w:val="none" w:sz="0" w:space="0" w:color="auto"/>
            <w:right w:val="none" w:sz="0" w:space="0" w:color="auto"/>
          </w:divBdr>
        </w:div>
      </w:divsChild>
    </w:div>
    <w:div w:id="266081428">
      <w:bodyDiv w:val="1"/>
      <w:marLeft w:val="0"/>
      <w:marRight w:val="0"/>
      <w:marTop w:val="0"/>
      <w:marBottom w:val="0"/>
      <w:divBdr>
        <w:top w:val="none" w:sz="0" w:space="0" w:color="auto"/>
        <w:left w:val="none" w:sz="0" w:space="0" w:color="auto"/>
        <w:bottom w:val="none" w:sz="0" w:space="0" w:color="auto"/>
        <w:right w:val="none" w:sz="0" w:space="0" w:color="auto"/>
      </w:divBdr>
      <w:divsChild>
        <w:div w:id="940919544">
          <w:marLeft w:val="547"/>
          <w:marRight w:val="0"/>
          <w:marTop w:val="0"/>
          <w:marBottom w:val="0"/>
          <w:divBdr>
            <w:top w:val="none" w:sz="0" w:space="0" w:color="auto"/>
            <w:left w:val="none" w:sz="0" w:space="0" w:color="auto"/>
            <w:bottom w:val="none" w:sz="0" w:space="0" w:color="auto"/>
            <w:right w:val="none" w:sz="0" w:space="0" w:color="auto"/>
          </w:divBdr>
        </w:div>
        <w:div w:id="2087265043">
          <w:marLeft w:val="547"/>
          <w:marRight w:val="0"/>
          <w:marTop w:val="0"/>
          <w:marBottom w:val="0"/>
          <w:divBdr>
            <w:top w:val="none" w:sz="0" w:space="0" w:color="auto"/>
            <w:left w:val="none" w:sz="0" w:space="0" w:color="auto"/>
            <w:bottom w:val="none" w:sz="0" w:space="0" w:color="auto"/>
            <w:right w:val="none" w:sz="0" w:space="0" w:color="auto"/>
          </w:divBdr>
        </w:div>
      </w:divsChild>
    </w:div>
    <w:div w:id="292713179">
      <w:bodyDiv w:val="1"/>
      <w:marLeft w:val="0"/>
      <w:marRight w:val="0"/>
      <w:marTop w:val="0"/>
      <w:marBottom w:val="0"/>
      <w:divBdr>
        <w:top w:val="none" w:sz="0" w:space="0" w:color="auto"/>
        <w:left w:val="none" w:sz="0" w:space="0" w:color="auto"/>
        <w:bottom w:val="none" w:sz="0" w:space="0" w:color="auto"/>
        <w:right w:val="none" w:sz="0" w:space="0" w:color="auto"/>
      </w:divBdr>
      <w:divsChild>
        <w:div w:id="2127500339">
          <w:marLeft w:val="547"/>
          <w:marRight w:val="0"/>
          <w:marTop w:val="0"/>
          <w:marBottom w:val="0"/>
          <w:divBdr>
            <w:top w:val="none" w:sz="0" w:space="0" w:color="auto"/>
            <w:left w:val="none" w:sz="0" w:space="0" w:color="auto"/>
            <w:bottom w:val="none" w:sz="0" w:space="0" w:color="auto"/>
            <w:right w:val="none" w:sz="0" w:space="0" w:color="auto"/>
          </w:divBdr>
        </w:div>
        <w:div w:id="329257809">
          <w:marLeft w:val="547"/>
          <w:marRight w:val="0"/>
          <w:marTop w:val="0"/>
          <w:marBottom w:val="0"/>
          <w:divBdr>
            <w:top w:val="none" w:sz="0" w:space="0" w:color="auto"/>
            <w:left w:val="none" w:sz="0" w:space="0" w:color="auto"/>
            <w:bottom w:val="none" w:sz="0" w:space="0" w:color="auto"/>
            <w:right w:val="none" w:sz="0" w:space="0" w:color="auto"/>
          </w:divBdr>
        </w:div>
      </w:divsChild>
    </w:div>
    <w:div w:id="511260168">
      <w:bodyDiv w:val="1"/>
      <w:marLeft w:val="0"/>
      <w:marRight w:val="0"/>
      <w:marTop w:val="0"/>
      <w:marBottom w:val="0"/>
      <w:divBdr>
        <w:top w:val="none" w:sz="0" w:space="0" w:color="auto"/>
        <w:left w:val="none" w:sz="0" w:space="0" w:color="auto"/>
        <w:bottom w:val="none" w:sz="0" w:space="0" w:color="auto"/>
        <w:right w:val="none" w:sz="0" w:space="0" w:color="auto"/>
      </w:divBdr>
      <w:divsChild>
        <w:div w:id="253980032">
          <w:marLeft w:val="547"/>
          <w:marRight w:val="0"/>
          <w:marTop w:val="0"/>
          <w:marBottom w:val="0"/>
          <w:divBdr>
            <w:top w:val="none" w:sz="0" w:space="0" w:color="auto"/>
            <w:left w:val="none" w:sz="0" w:space="0" w:color="auto"/>
            <w:bottom w:val="none" w:sz="0" w:space="0" w:color="auto"/>
            <w:right w:val="none" w:sz="0" w:space="0" w:color="auto"/>
          </w:divBdr>
        </w:div>
        <w:div w:id="1362629501">
          <w:marLeft w:val="547"/>
          <w:marRight w:val="0"/>
          <w:marTop w:val="0"/>
          <w:marBottom w:val="0"/>
          <w:divBdr>
            <w:top w:val="none" w:sz="0" w:space="0" w:color="auto"/>
            <w:left w:val="none" w:sz="0" w:space="0" w:color="auto"/>
            <w:bottom w:val="none" w:sz="0" w:space="0" w:color="auto"/>
            <w:right w:val="none" w:sz="0" w:space="0" w:color="auto"/>
          </w:divBdr>
        </w:div>
      </w:divsChild>
    </w:div>
    <w:div w:id="807892794">
      <w:bodyDiv w:val="1"/>
      <w:marLeft w:val="0"/>
      <w:marRight w:val="0"/>
      <w:marTop w:val="0"/>
      <w:marBottom w:val="0"/>
      <w:divBdr>
        <w:top w:val="none" w:sz="0" w:space="0" w:color="auto"/>
        <w:left w:val="none" w:sz="0" w:space="0" w:color="auto"/>
        <w:bottom w:val="none" w:sz="0" w:space="0" w:color="auto"/>
        <w:right w:val="none" w:sz="0" w:space="0" w:color="auto"/>
      </w:divBdr>
      <w:divsChild>
        <w:div w:id="53551525">
          <w:marLeft w:val="547"/>
          <w:marRight w:val="0"/>
          <w:marTop w:val="0"/>
          <w:marBottom w:val="0"/>
          <w:divBdr>
            <w:top w:val="none" w:sz="0" w:space="0" w:color="auto"/>
            <w:left w:val="none" w:sz="0" w:space="0" w:color="auto"/>
            <w:bottom w:val="none" w:sz="0" w:space="0" w:color="auto"/>
            <w:right w:val="none" w:sz="0" w:space="0" w:color="auto"/>
          </w:divBdr>
        </w:div>
        <w:div w:id="1386366402">
          <w:marLeft w:val="547"/>
          <w:marRight w:val="0"/>
          <w:marTop w:val="0"/>
          <w:marBottom w:val="0"/>
          <w:divBdr>
            <w:top w:val="none" w:sz="0" w:space="0" w:color="auto"/>
            <w:left w:val="none" w:sz="0" w:space="0" w:color="auto"/>
            <w:bottom w:val="none" w:sz="0" w:space="0" w:color="auto"/>
            <w:right w:val="none" w:sz="0" w:space="0" w:color="auto"/>
          </w:divBdr>
        </w:div>
      </w:divsChild>
    </w:div>
    <w:div w:id="841704823">
      <w:bodyDiv w:val="1"/>
      <w:marLeft w:val="0"/>
      <w:marRight w:val="0"/>
      <w:marTop w:val="0"/>
      <w:marBottom w:val="0"/>
      <w:divBdr>
        <w:top w:val="none" w:sz="0" w:space="0" w:color="auto"/>
        <w:left w:val="none" w:sz="0" w:space="0" w:color="auto"/>
        <w:bottom w:val="none" w:sz="0" w:space="0" w:color="auto"/>
        <w:right w:val="none" w:sz="0" w:space="0" w:color="auto"/>
      </w:divBdr>
      <w:divsChild>
        <w:div w:id="1825508305">
          <w:marLeft w:val="547"/>
          <w:marRight w:val="0"/>
          <w:marTop w:val="0"/>
          <w:marBottom w:val="0"/>
          <w:divBdr>
            <w:top w:val="none" w:sz="0" w:space="0" w:color="auto"/>
            <w:left w:val="none" w:sz="0" w:space="0" w:color="auto"/>
            <w:bottom w:val="none" w:sz="0" w:space="0" w:color="auto"/>
            <w:right w:val="none" w:sz="0" w:space="0" w:color="auto"/>
          </w:divBdr>
        </w:div>
        <w:div w:id="74985687">
          <w:marLeft w:val="547"/>
          <w:marRight w:val="0"/>
          <w:marTop w:val="0"/>
          <w:marBottom w:val="0"/>
          <w:divBdr>
            <w:top w:val="none" w:sz="0" w:space="0" w:color="auto"/>
            <w:left w:val="none" w:sz="0" w:space="0" w:color="auto"/>
            <w:bottom w:val="none" w:sz="0" w:space="0" w:color="auto"/>
            <w:right w:val="none" w:sz="0" w:space="0" w:color="auto"/>
          </w:divBdr>
        </w:div>
      </w:divsChild>
    </w:div>
    <w:div w:id="1318148369">
      <w:bodyDiv w:val="1"/>
      <w:marLeft w:val="0"/>
      <w:marRight w:val="0"/>
      <w:marTop w:val="0"/>
      <w:marBottom w:val="0"/>
      <w:divBdr>
        <w:top w:val="none" w:sz="0" w:space="0" w:color="auto"/>
        <w:left w:val="none" w:sz="0" w:space="0" w:color="auto"/>
        <w:bottom w:val="none" w:sz="0" w:space="0" w:color="auto"/>
        <w:right w:val="none" w:sz="0" w:space="0" w:color="auto"/>
      </w:divBdr>
      <w:divsChild>
        <w:div w:id="880169876">
          <w:marLeft w:val="547"/>
          <w:marRight w:val="0"/>
          <w:marTop w:val="0"/>
          <w:marBottom w:val="0"/>
          <w:divBdr>
            <w:top w:val="none" w:sz="0" w:space="0" w:color="auto"/>
            <w:left w:val="none" w:sz="0" w:space="0" w:color="auto"/>
            <w:bottom w:val="none" w:sz="0" w:space="0" w:color="auto"/>
            <w:right w:val="none" w:sz="0" w:space="0" w:color="auto"/>
          </w:divBdr>
        </w:div>
        <w:div w:id="1733506327">
          <w:marLeft w:val="547"/>
          <w:marRight w:val="0"/>
          <w:marTop w:val="0"/>
          <w:marBottom w:val="0"/>
          <w:divBdr>
            <w:top w:val="none" w:sz="0" w:space="0" w:color="auto"/>
            <w:left w:val="none" w:sz="0" w:space="0" w:color="auto"/>
            <w:bottom w:val="none" w:sz="0" w:space="0" w:color="auto"/>
            <w:right w:val="none" w:sz="0" w:space="0" w:color="auto"/>
          </w:divBdr>
        </w:div>
      </w:divsChild>
    </w:div>
    <w:div w:id="1430079153">
      <w:bodyDiv w:val="1"/>
      <w:marLeft w:val="0"/>
      <w:marRight w:val="0"/>
      <w:marTop w:val="0"/>
      <w:marBottom w:val="0"/>
      <w:divBdr>
        <w:top w:val="none" w:sz="0" w:space="0" w:color="auto"/>
        <w:left w:val="none" w:sz="0" w:space="0" w:color="auto"/>
        <w:bottom w:val="none" w:sz="0" w:space="0" w:color="auto"/>
        <w:right w:val="none" w:sz="0" w:space="0" w:color="auto"/>
      </w:divBdr>
      <w:divsChild>
        <w:div w:id="393891164">
          <w:marLeft w:val="547"/>
          <w:marRight w:val="0"/>
          <w:marTop w:val="0"/>
          <w:marBottom w:val="0"/>
          <w:divBdr>
            <w:top w:val="none" w:sz="0" w:space="0" w:color="auto"/>
            <w:left w:val="none" w:sz="0" w:space="0" w:color="auto"/>
            <w:bottom w:val="none" w:sz="0" w:space="0" w:color="auto"/>
            <w:right w:val="none" w:sz="0" w:space="0" w:color="auto"/>
          </w:divBdr>
        </w:div>
        <w:div w:id="1517502667">
          <w:marLeft w:val="547"/>
          <w:marRight w:val="0"/>
          <w:marTop w:val="0"/>
          <w:marBottom w:val="0"/>
          <w:divBdr>
            <w:top w:val="none" w:sz="0" w:space="0" w:color="auto"/>
            <w:left w:val="none" w:sz="0" w:space="0" w:color="auto"/>
            <w:bottom w:val="none" w:sz="0" w:space="0" w:color="auto"/>
            <w:right w:val="none" w:sz="0" w:space="0" w:color="auto"/>
          </w:divBdr>
        </w:div>
      </w:divsChild>
    </w:div>
    <w:div w:id="1513911123">
      <w:bodyDiv w:val="1"/>
      <w:marLeft w:val="0"/>
      <w:marRight w:val="0"/>
      <w:marTop w:val="0"/>
      <w:marBottom w:val="0"/>
      <w:divBdr>
        <w:top w:val="none" w:sz="0" w:space="0" w:color="auto"/>
        <w:left w:val="none" w:sz="0" w:space="0" w:color="auto"/>
        <w:bottom w:val="none" w:sz="0" w:space="0" w:color="auto"/>
        <w:right w:val="none" w:sz="0" w:space="0" w:color="auto"/>
      </w:divBdr>
    </w:div>
    <w:div w:id="1533423929">
      <w:bodyDiv w:val="1"/>
      <w:marLeft w:val="0"/>
      <w:marRight w:val="0"/>
      <w:marTop w:val="0"/>
      <w:marBottom w:val="0"/>
      <w:divBdr>
        <w:top w:val="none" w:sz="0" w:space="0" w:color="auto"/>
        <w:left w:val="none" w:sz="0" w:space="0" w:color="auto"/>
        <w:bottom w:val="none" w:sz="0" w:space="0" w:color="auto"/>
        <w:right w:val="none" w:sz="0" w:space="0" w:color="auto"/>
      </w:divBdr>
      <w:divsChild>
        <w:div w:id="1781490665">
          <w:marLeft w:val="547"/>
          <w:marRight w:val="0"/>
          <w:marTop w:val="0"/>
          <w:marBottom w:val="0"/>
          <w:divBdr>
            <w:top w:val="none" w:sz="0" w:space="0" w:color="auto"/>
            <w:left w:val="none" w:sz="0" w:space="0" w:color="auto"/>
            <w:bottom w:val="none" w:sz="0" w:space="0" w:color="auto"/>
            <w:right w:val="none" w:sz="0" w:space="0" w:color="auto"/>
          </w:divBdr>
        </w:div>
        <w:div w:id="1533223797">
          <w:marLeft w:val="547"/>
          <w:marRight w:val="0"/>
          <w:marTop w:val="0"/>
          <w:marBottom w:val="0"/>
          <w:divBdr>
            <w:top w:val="none" w:sz="0" w:space="0" w:color="auto"/>
            <w:left w:val="none" w:sz="0" w:space="0" w:color="auto"/>
            <w:bottom w:val="none" w:sz="0" w:space="0" w:color="auto"/>
            <w:right w:val="none" w:sz="0" w:space="0" w:color="auto"/>
          </w:divBdr>
        </w:div>
      </w:divsChild>
    </w:div>
    <w:div w:id="1589265595">
      <w:bodyDiv w:val="1"/>
      <w:marLeft w:val="0"/>
      <w:marRight w:val="0"/>
      <w:marTop w:val="0"/>
      <w:marBottom w:val="0"/>
      <w:divBdr>
        <w:top w:val="none" w:sz="0" w:space="0" w:color="auto"/>
        <w:left w:val="none" w:sz="0" w:space="0" w:color="auto"/>
        <w:bottom w:val="none" w:sz="0" w:space="0" w:color="auto"/>
        <w:right w:val="none" w:sz="0" w:space="0" w:color="auto"/>
      </w:divBdr>
      <w:divsChild>
        <w:div w:id="2063404895">
          <w:marLeft w:val="547"/>
          <w:marRight w:val="0"/>
          <w:marTop w:val="0"/>
          <w:marBottom w:val="0"/>
          <w:divBdr>
            <w:top w:val="none" w:sz="0" w:space="0" w:color="auto"/>
            <w:left w:val="none" w:sz="0" w:space="0" w:color="auto"/>
            <w:bottom w:val="none" w:sz="0" w:space="0" w:color="auto"/>
            <w:right w:val="none" w:sz="0" w:space="0" w:color="auto"/>
          </w:divBdr>
        </w:div>
        <w:div w:id="1387071684">
          <w:marLeft w:val="547"/>
          <w:marRight w:val="0"/>
          <w:marTop w:val="0"/>
          <w:marBottom w:val="0"/>
          <w:divBdr>
            <w:top w:val="none" w:sz="0" w:space="0" w:color="auto"/>
            <w:left w:val="none" w:sz="0" w:space="0" w:color="auto"/>
            <w:bottom w:val="none" w:sz="0" w:space="0" w:color="auto"/>
            <w:right w:val="none" w:sz="0" w:space="0" w:color="auto"/>
          </w:divBdr>
        </w:div>
      </w:divsChild>
    </w:div>
    <w:div w:id="1840776212">
      <w:bodyDiv w:val="1"/>
      <w:marLeft w:val="0"/>
      <w:marRight w:val="0"/>
      <w:marTop w:val="0"/>
      <w:marBottom w:val="0"/>
      <w:divBdr>
        <w:top w:val="none" w:sz="0" w:space="0" w:color="auto"/>
        <w:left w:val="none" w:sz="0" w:space="0" w:color="auto"/>
        <w:bottom w:val="none" w:sz="0" w:space="0" w:color="auto"/>
        <w:right w:val="none" w:sz="0" w:space="0" w:color="auto"/>
      </w:divBdr>
      <w:divsChild>
        <w:div w:id="364791351">
          <w:marLeft w:val="547"/>
          <w:marRight w:val="0"/>
          <w:marTop w:val="0"/>
          <w:marBottom w:val="0"/>
          <w:divBdr>
            <w:top w:val="none" w:sz="0" w:space="0" w:color="auto"/>
            <w:left w:val="none" w:sz="0" w:space="0" w:color="auto"/>
            <w:bottom w:val="none" w:sz="0" w:space="0" w:color="auto"/>
            <w:right w:val="none" w:sz="0" w:space="0" w:color="auto"/>
          </w:divBdr>
        </w:div>
        <w:div w:id="95389845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BBE548-608F-4B46-8601-4B09FB961437}" type="doc">
      <dgm:prSet loTypeId="urn:microsoft.com/office/officeart/2005/8/layout/vList3" loCatId="list" qsTypeId="urn:microsoft.com/office/officeart/2005/8/quickstyle/simple1" qsCatId="simple" csTypeId="urn:microsoft.com/office/officeart/2005/8/colors/colorful5" csCatId="colorful" phldr="1"/>
      <dgm:spPr/>
      <dgm:t>
        <a:bodyPr/>
        <a:lstStyle/>
        <a:p>
          <a:endParaRPr lang="ru-RU"/>
        </a:p>
      </dgm:t>
    </dgm:pt>
    <dgm:pt modelId="{1D4800CA-551F-4CAD-9D0A-F6D2CD84E24F}">
      <dgm:prSet phldrT="[Текст]" custT="1"/>
      <dgm:spPr/>
      <dgm:t>
        <a:bodyPr/>
        <a:lstStyle/>
        <a:p>
          <a:pPr algn="ctr"/>
          <a:r>
            <a:rPr lang="ru-RU" sz="1600" b="1">
              <a:solidFill>
                <a:sysClr val="windowText" lastClr="000000"/>
              </a:solidFill>
              <a:latin typeface="Times New Roman" pitchFamily="18" charset="0"/>
              <a:cs typeface="Times New Roman" pitchFamily="18" charset="0"/>
            </a:rPr>
            <a:t>Планируйте и распределяйте бюджет</a:t>
          </a:r>
        </a:p>
        <a:p>
          <a:pPr algn="just"/>
          <a:r>
            <a:rPr lang="ru-RU" sz="1400" b="0">
              <a:solidFill>
                <a:sysClr val="windowText" lastClr="000000"/>
              </a:solidFill>
              <a:latin typeface="Times New Roman" pitchFamily="18" charset="0"/>
              <a:cs typeface="Times New Roman" pitchFamily="18" charset="0"/>
            </a:rPr>
            <a:t>	   В каждой семье есть обязательные траты, такие как покупка продуктов питания, непродовольственных товаров первой необходимости, оплата услуг ЖКХ, обучения, кредитов и т.д. Рекомендуется на ежемесячной основе планировать бюджет, определяя, какую сумму нужно потратить на обязательные расходы, а какая часть заработной платы может быть использована в иных целях.</a:t>
          </a:r>
        </a:p>
      </dgm:t>
    </dgm:pt>
    <dgm:pt modelId="{8DCE17A8-E375-4D15-80AE-1A5640F55754}" type="sibTrans" cxnId="{5442CEEF-02AE-4344-9DA9-EB288191A2ED}">
      <dgm:prSet/>
      <dgm:spPr/>
      <dgm:t>
        <a:bodyPr/>
        <a:lstStyle/>
        <a:p>
          <a:endParaRPr lang="ru-RU"/>
        </a:p>
      </dgm:t>
    </dgm:pt>
    <dgm:pt modelId="{B359F6BB-26F0-4A89-A57E-4CAD3739D435}" type="parTrans" cxnId="{5442CEEF-02AE-4344-9DA9-EB288191A2ED}">
      <dgm:prSet/>
      <dgm:spPr/>
      <dgm:t>
        <a:bodyPr/>
        <a:lstStyle/>
        <a:p>
          <a:endParaRPr lang="ru-RU"/>
        </a:p>
      </dgm:t>
    </dgm:pt>
    <dgm:pt modelId="{638895D8-6544-4D27-968B-5B6A12B28A7C}" type="pres">
      <dgm:prSet presAssocID="{BABBE548-608F-4B46-8601-4B09FB961437}" presName="linearFlow" presStyleCnt="0">
        <dgm:presLayoutVars>
          <dgm:dir/>
          <dgm:resizeHandles val="exact"/>
        </dgm:presLayoutVars>
      </dgm:prSet>
      <dgm:spPr/>
      <dgm:t>
        <a:bodyPr/>
        <a:lstStyle/>
        <a:p>
          <a:endParaRPr lang="ru-RU"/>
        </a:p>
      </dgm:t>
    </dgm:pt>
    <dgm:pt modelId="{9A84C4EC-04FF-46DE-B90D-7B8A64E88DAE}" type="pres">
      <dgm:prSet presAssocID="{1D4800CA-551F-4CAD-9D0A-F6D2CD84E24F}" presName="composite" presStyleCnt="0"/>
      <dgm:spPr/>
      <dgm:t>
        <a:bodyPr/>
        <a:lstStyle/>
        <a:p>
          <a:endParaRPr lang="ru-RU"/>
        </a:p>
      </dgm:t>
    </dgm:pt>
    <dgm:pt modelId="{77776A1F-AAF0-4B34-8EFC-F3370F0560DD}" type="pres">
      <dgm:prSet presAssocID="{1D4800CA-551F-4CAD-9D0A-F6D2CD84E24F}" presName="imgShp" presStyleLbl="fgImgPlace1" presStyleIdx="0" presStyleCnt="1" custScaleX="15434" custScaleY="2318" custLinFactY="-20506" custLinFactNeighborX="-52897" custLinFactNeighborY="-100000"/>
      <dgm:spPr>
        <a:noFill/>
      </dgm:spPr>
      <dgm:t>
        <a:bodyPr/>
        <a:lstStyle/>
        <a:p>
          <a:endParaRPr lang="ru-RU"/>
        </a:p>
      </dgm:t>
    </dgm:pt>
    <dgm:pt modelId="{A961E7CA-1DC9-4950-A956-861EE0DB5A3A}" type="pres">
      <dgm:prSet presAssocID="{1D4800CA-551F-4CAD-9D0A-F6D2CD84E24F}" presName="txShp" presStyleLbl="node1" presStyleIdx="0" presStyleCnt="1" custScaleX="150376" custScaleY="274750" custLinFactNeighborX="-38088" custLinFactNeighborY="-38616">
        <dgm:presLayoutVars>
          <dgm:bulletEnabled val="1"/>
        </dgm:presLayoutVars>
      </dgm:prSet>
      <dgm:spPr/>
      <dgm:t>
        <a:bodyPr/>
        <a:lstStyle/>
        <a:p>
          <a:endParaRPr lang="ru-RU"/>
        </a:p>
      </dgm:t>
    </dgm:pt>
  </dgm:ptLst>
  <dgm:cxnLst>
    <dgm:cxn modelId="{179DA781-FF24-49F0-9821-78049B013B3C}" type="presOf" srcId="{BABBE548-608F-4B46-8601-4B09FB961437}" destId="{638895D8-6544-4D27-968B-5B6A12B28A7C}" srcOrd="0" destOrd="0" presId="urn:microsoft.com/office/officeart/2005/8/layout/vList3"/>
    <dgm:cxn modelId="{BC300F94-8012-40C9-8DC2-D8F1E2BC0946}" type="presOf" srcId="{1D4800CA-551F-4CAD-9D0A-F6D2CD84E24F}" destId="{A961E7CA-1DC9-4950-A956-861EE0DB5A3A}" srcOrd="0" destOrd="0" presId="urn:microsoft.com/office/officeart/2005/8/layout/vList3"/>
    <dgm:cxn modelId="{5442CEEF-02AE-4344-9DA9-EB288191A2ED}" srcId="{BABBE548-608F-4B46-8601-4B09FB961437}" destId="{1D4800CA-551F-4CAD-9D0A-F6D2CD84E24F}" srcOrd="0" destOrd="0" parTransId="{B359F6BB-26F0-4A89-A57E-4CAD3739D435}" sibTransId="{8DCE17A8-E375-4D15-80AE-1A5640F55754}"/>
    <dgm:cxn modelId="{10272045-9D34-4FC3-86AC-1E099C00F305}" type="presParOf" srcId="{638895D8-6544-4D27-968B-5B6A12B28A7C}" destId="{9A84C4EC-04FF-46DE-B90D-7B8A64E88DAE}" srcOrd="0" destOrd="0" presId="urn:microsoft.com/office/officeart/2005/8/layout/vList3"/>
    <dgm:cxn modelId="{0AE66E5E-0C1C-40A7-BFBB-C5797F699F8E}" type="presParOf" srcId="{9A84C4EC-04FF-46DE-B90D-7B8A64E88DAE}" destId="{77776A1F-AAF0-4B34-8EFC-F3370F0560DD}" srcOrd="0" destOrd="0" presId="urn:microsoft.com/office/officeart/2005/8/layout/vList3"/>
    <dgm:cxn modelId="{D0113BEB-60E7-4761-AB33-B54345CF7652}" type="presParOf" srcId="{9A84C4EC-04FF-46DE-B90D-7B8A64E88DAE}" destId="{A961E7CA-1DC9-4950-A956-861EE0DB5A3A}" srcOrd="1" destOrd="0" presId="urn:microsoft.com/office/officeart/2005/8/layout/vList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61E7CA-1DC9-4950-A956-861EE0DB5A3A}">
      <dsp:nvSpPr>
        <dsp:cNvPr id="0" name=""/>
        <dsp:cNvSpPr/>
      </dsp:nvSpPr>
      <dsp:spPr>
        <a:xfrm rot="10800000">
          <a:off x="-1" y="0"/>
          <a:ext cx="6281422" cy="2037242"/>
        </a:xfrm>
        <a:prstGeom prst="homePlat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6976" tIns="60960" rIns="113792" bIns="60960" numCol="1" spcCol="1270" anchor="ctr" anchorCtr="0">
          <a:noAutofit/>
        </a:bodyPr>
        <a:lstStyle/>
        <a:p>
          <a:pPr lvl="0" algn="ctr" defTabSz="711200">
            <a:lnSpc>
              <a:spcPct val="90000"/>
            </a:lnSpc>
            <a:spcBef>
              <a:spcPct val="0"/>
            </a:spcBef>
            <a:spcAft>
              <a:spcPct val="35000"/>
            </a:spcAft>
          </a:pPr>
          <a:r>
            <a:rPr lang="ru-RU" sz="1600" b="1" kern="1200">
              <a:solidFill>
                <a:sysClr val="windowText" lastClr="000000"/>
              </a:solidFill>
              <a:latin typeface="Times New Roman" pitchFamily="18" charset="0"/>
              <a:cs typeface="Times New Roman" pitchFamily="18" charset="0"/>
            </a:rPr>
            <a:t>Планируйте и распределяйте бюджет</a:t>
          </a:r>
        </a:p>
        <a:p>
          <a:pPr lvl="0" algn="just" defTabSz="711200">
            <a:lnSpc>
              <a:spcPct val="90000"/>
            </a:lnSpc>
            <a:spcBef>
              <a:spcPct val="0"/>
            </a:spcBef>
            <a:spcAft>
              <a:spcPct val="35000"/>
            </a:spcAft>
          </a:pPr>
          <a:r>
            <a:rPr lang="ru-RU" sz="1400" b="0" kern="1200">
              <a:solidFill>
                <a:sysClr val="windowText" lastClr="000000"/>
              </a:solidFill>
              <a:latin typeface="Times New Roman" pitchFamily="18" charset="0"/>
              <a:cs typeface="Times New Roman" pitchFamily="18" charset="0"/>
            </a:rPr>
            <a:t>	   В каждой семье есть обязательные траты, такие как покупка продуктов питания, непродовольственных товаров первой необходимости, оплата услуг ЖКХ, обучения, кредитов и т.д. Рекомендуется на ежемесячной основе планировать бюджет, определяя, какую сумму нужно потратить на обязательные расходы, а какая часть заработной платы может быть использована в иных целях.</a:t>
          </a:r>
        </a:p>
      </dsp:txBody>
      <dsp:txXfrm rot="10800000">
        <a:off x="509309" y="0"/>
        <a:ext cx="5772112" cy="2037242"/>
      </dsp:txXfrm>
    </dsp:sp>
    <dsp:sp modelId="{77776A1F-AAF0-4B34-8EFC-F3370F0560DD}">
      <dsp:nvSpPr>
        <dsp:cNvPr id="0" name=""/>
        <dsp:cNvSpPr/>
      </dsp:nvSpPr>
      <dsp:spPr>
        <a:xfrm>
          <a:off x="602691" y="117041"/>
          <a:ext cx="114441" cy="17187"/>
        </a:xfrm>
        <a:prstGeom prst="ellipse">
          <a:avLst/>
        </a:prstGeom>
        <a:no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50AF6-9E1E-4E4D-B33E-33A35D742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895</Words>
  <Characters>5102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2021-11-12T08:55:00Z</cp:lastPrinted>
  <dcterms:created xsi:type="dcterms:W3CDTF">2022-05-23T14:45:00Z</dcterms:created>
  <dcterms:modified xsi:type="dcterms:W3CDTF">2022-05-23T14:45:00Z</dcterms:modified>
</cp:coreProperties>
</file>