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12" w:rsidRPr="00E35AF3" w:rsidRDefault="00022712" w:rsidP="00AF63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 w:rsidRPr="00E35A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Преподавание</w:t>
      </w:r>
      <w:r w:rsidRPr="000227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экономических дисциплин</w:t>
      </w:r>
      <w:r w:rsidR="0093113E" w:rsidRPr="00E35A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 применением инф</w:t>
      </w:r>
      <w:r w:rsidR="0024582A" w:rsidRPr="00E35A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ормацио</w:t>
      </w:r>
      <w:r w:rsidR="0093113E" w:rsidRPr="00E35A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нно-коммуникационных технологий</w:t>
      </w:r>
      <w:r w:rsidRPr="000227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 системе СПО</w:t>
      </w:r>
    </w:p>
    <w:p w:rsidR="00852E2D" w:rsidRPr="00E35AF3" w:rsidRDefault="00AF632B" w:rsidP="00AF632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E35A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Каракчиева</w:t>
      </w:r>
      <w:proofErr w:type="spellEnd"/>
      <w:r w:rsidRPr="00E35A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Л.О.</w:t>
      </w:r>
    </w:p>
    <w:p w:rsidR="00AF632B" w:rsidRPr="00E35AF3" w:rsidRDefault="00AF632B" w:rsidP="00AF632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35A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ГБПОУ </w:t>
      </w:r>
      <w:proofErr w:type="gramStart"/>
      <w:r w:rsidRPr="00E35A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ВО</w:t>
      </w:r>
      <w:proofErr w:type="gramEnd"/>
      <w:r w:rsidRPr="00E35A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«Воронежский государственный промышленно-экономический колледж»</w:t>
      </w:r>
    </w:p>
    <w:p w:rsidR="00AF632B" w:rsidRPr="001B453D" w:rsidRDefault="001862A2" w:rsidP="00AF632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hyperlink r:id="rId7" w:history="1">
        <w:r w:rsidR="00AF632B" w:rsidRPr="00E35AF3">
          <w:rPr>
            <w:rStyle w:val="a5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lyuda</w:t>
        </w:r>
        <w:r w:rsidR="00AF632B" w:rsidRPr="001B453D">
          <w:rPr>
            <w:rStyle w:val="a5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_12_74@</w:t>
        </w:r>
        <w:r w:rsidR="00AF632B" w:rsidRPr="00E35AF3">
          <w:rPr>
            <w:rStyle w:val="a5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mail</w:t>
        </w:r>
        <w:r w:rsidR="00AF632B" w:rsidRPr="001B453D">
          <w:rPr>
            <w:rStyle w:val="a5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.</w:t>
        </w:r>
        <w:proofErr w:type="spellStart"/>
        <w:r w:rsidR="00AF632B" w:rsidRPr="00E35AF3">
          <w:rPr>
            <w:rStyle w:val="a5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ru</w:t>
        </w:r>
        <w:proofErr w:type="spellEnd"/>
      </w:hyperlink>
      <w:r w:rsidR="00AF632B" w:rsidRPr="001B45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653B65" w:rsidRPr="001B453D" w:rsidRDefault="00653B65" w:rsidP="00AF632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7230C" w:rsidRPr="00022712" w:rsidRDefault="00022712" w:rsidP="004518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022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остребованность экономи</w:t>
      </w:r>
      <w:r w:rsidR="00BB5BA4"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ческих знаний на рынке труда, </w:t>
      </w:r>
      <w:proofErr w:type="gramStart"/>
      <w:r w:rsidR="00BB5BA4"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актуальна</w:t>
      </w:r>
      <w:proofErr w:type="gramEnd"/>
      <w:r w:rsidR="00245F82"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B5BA4"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 никогда. На данный момент широко распространяется учетно-аналитическое обеспечение бизнеса в цифровой </w:t>
      </w:r>
      <w:r w:rsidR="00BB5BA4" w:rsidRPr="00E35AF3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экономике.</w:t>
      </w:r>
      <w:r w:rsidR="00B7230C" w:rsidRPr="00E35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7230C" w:rsidRPr="00022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Говоря </w:t>
      </w:r>
      <w:r w:rsidR="00B7230C"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</w:t>
      </w:r>
      <w:proofErr w:type="spellStart"/>
      <w:r w:rsidR="00B7230C" w:rsidRPr="00022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цифровизации</w:t>
      </w:r>
      <w:proofErr w:type="spellEnd"/>
      <w:r w:rsidR="00B7230C" w:rsidRPr="00022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экономики, нельзя забывать, что она оказывает колоссальное влияние на развитие</w:t>
      </w:r>
      <w:r w:rsidR="00B7230C" w:rsidRPr="00E35AF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B7230C" w:rsidRPr="00022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любом производстве</w:t>
      </w:r>
      <w:r w:rsidR="00B7230C"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="00B7230C"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</w:t>
      </w:r>
      <w:r w:rsidR="00B7230C" w:rsidRPr="00022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ифровизация</w:t>
      </w:r>
      <w:proofErr w:type="spellEnd"/>
      <w:r w:rsidR="00B7230C" w:rsidRPr="00022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захватила большое количество процессов. </w:t>
      </w:r>
    </w:p>
    <w:p w:rsidR="004362B5" w:rsidRPr="00E35AF3" w:rsidRDefault="00BB5BA4" w:rsidP="0045183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Также набирает обороты </w:t>
      </w:r>
      <w:r w:rsidR="00F370D3"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проблема бережливого управления, составления бизнес планов. </w:t>
      </w:r>
      <w:r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Изучение этих проблем непосредственно </w:t>
      </w:r>
      <w:r w:rsidR="00245F82"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затрагивает такие дисциплины как</w:t>
      </w:r>
      <w:r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экономика отрасли, </w:t>
      </w:r>
      <w:r w:rsidR="008D5C8F"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производства, менеджмент</w:t>
      </w:r>
      <w:r w:rsidR="00853CEC"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информатика</w:t>
      </w:r>
      <w:r w:rsidR="008D5C8F"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D5C8F"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и.т.д</w:t>
      </w:r>
      <w:proofErr w:type="spellEnd"/>
      <w:r w:rsidR="008D5C8F"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234A44" w:rsidRPr="00E35A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Достаточно часто можно услышать такие понятия, как виртуальная или информационная экономика. Сегодня информационные технологии играют большую роль в развитии современной экономики. Использование информационных технологий в экономике включает в себя сбор, обработку, хран</w:t>
      </w:r>
      <w:r w:rsidR="00E813A1" w:rsidRPr="00E35A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ение и передачу </w:t>
      </w:r>
      <w:r w:rsidR="00234A44" w:rsidRPr="00E35A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экономической информации</w:t>
      </w:r>
      <w:r w:rsidR="00234A44" w:rsidRPr="00E35AF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:rsidR="00DB0378" w:rsidRPr="00E35AF3" w:rsidRDefault="00DB0378" w:rsidP="004518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A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Основными чертами современных информационных технологий является </w:t>
      </w:r>
      <w:r w:rsidRPr="00E35AF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</w:t>
      </w:r>
      <w:r w:rsidRPr="00E35AF3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r w:rsidRPr="00E35AF3">
        <w:rPr>
          <w:rFonts w:ascii="Times New Roman" w:hAnsi="Times New Roman" w:cs="Times New Roman"/>
          <w:sz w:val="20"/>
          <w:szCs w:val="20"/>
          <w:shd w:val="clear" w:color="auto" w:fill="FFFFFF"/>
        </w:rPr>
        <w:t>сохранения и предоставление информации в необходимом виде, передача информации посредством цифровых технологий на практически безграничные расстояния.</w:t>
      </w:r>
    </w:p>
    <w:p w:rsidR="00B7230C" w:rsidRPr="00E35AF3" w:rsidRDefault="00B7230C" w:rsidP="00451837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переходе </w:t>
      </w:r>
      <w:proofErr w:type="gramStart"/>
      <w:r w:rsidRPr="00022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022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рыночной экономики экономическое образование претерпело большое количество изменений. Так в настоящее время важной инновацией в экономическом образовании является развитие оценочных процедур выпускников системы СПО.</w:t>
      </w:r>
      <w:r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Примером для этого может служить</w:t>
      </w:r>
      <w:r w:rsidRPr="00E35A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E35A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демонстрационный экзамен.</w:t>
      </w:r>
      <w:r w:rsidRPr="00E35A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</w:t>
      </w:r>
      <w:r w:rsidRPr="00022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ведение демонстрационного эк</w:t>
      </w:r>
      <w:r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замена </w:t>
      </w:r>
      <w:r w:rsidRPr="00022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дало возможность оцен</w:t>
      </w:r>
      <w:r w:rsidR="0030437C"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ить студентов в условиях </w:t>
      </w:r>
      <w:proofErr w:type="gramStart"/>
      <w:r w:rsidR="0030437C"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близким</w:t>
      </w:r>
      <w:proofErr w:type="gramEnd"/>
      <w:r w:rsidRPr="00022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производственным.</w:t>
      </w:r>
      <w:r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53CEC"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вышеперечисленное непосредственно связано с информационными технологиями.</w:t>
      </w:r>
    </w:p>
    <w:p w:rsidR="003A24B5" w:rsidRPr="004F61D4" w:rsidRDefault="0095770E" w:rsidP="005052E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4F61D4">
        <w:rPr>
          <w:sz w:val="20"/>
          <w:szCs w:val="20"/>
        </w:rPr>
        <w:t>Информационно</w:t>
      </w:r>
      <w:r w:rsidR="00D415F1" w:rsidRPr="004F61D4">
        <w:rPr>
          <w:sz w:val="20"/>
          <w:szCs w:val="20"/>
        </w:rPr>
        <w:t>-коммуникационные технологии обучения - это педагогическая технология, применяющая специальные способы, программные и технические средства (кино, аудио- и видеотехнику, компьютеры, телекоммуникационные сети) для работы с информацией.</w:t>
      </w:r>
      <w:r w:rsidR="005052E7" w:rsidRPr="004F61D4">
        <w:rPr>
          <w:sz w:val="20"/>
          <w:szCs w:val="20"/>
        </w:rPr>
        <w:t xml:space="preserve"> </w:t>
      </w:r>
    </w:p>
    <w:p w:rsidR="005052E7" w:rsidRPr="004F61D4" w:rsidRDefault="005052E7" w:rsidP="004F61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4F61D4">
        <w:rPr>
          <w:sz w:val="20"/>
          <w:szCs w:val="20"/>
        </w:rPr>
        <w:t>С помощью информационных технологий</w:t>
      </w:r>
      <w:r w:rsidR="004F61D4">
        <w:rPr>
          <w:sz w:val="20"/>
          <w:szCs w:val="20"/>
        </w:rPr>
        <w:t>,</w:t>
      </w:r>
      <w:r w:rsidRPr="004F61D4">
        <w:rPr>
          <w:sz w:val="20"/>
          <w:szCs w:val="20"/>
        </w:rPr>
        <w:t xml:space="preserve"> </w:t>
      </w:r>
      <w:proofErr w:type="gramStart"/>
      <w:r w:rsidRPr="004F61D4">
        <w:rPr>
          <w:sz w:val="20"/>
          <w:szCs w:val="20"/>
        </w:rPr>
        <w:t>возможно</w:t>
      </w:r>
      <w:proofErr w:type="gramEnd"/>
      <w:r w:rsidRPr="004F61D4">
        <w:rPr>
          <w:sz w:val="20"/>
          <w:szCs w:val="20"/>
        </w:rPr>
        <w:t xml:space="preserve"> расширить иллюстрационный материал, повысить объем и качество выполняемых заданий. Обеспечивает быстрый доступ к справочным системам, электронным библиотекам, и другим информационным ресурсам. </w:t>
      </w:r>
      <w:r w:rsidR="003A24B5" w:rsidRPr="004F61D4">
        <w:rPr>
          <w:sz w:val="20"/>
          <w:szCs w:val="20"/>
        </w:rPr>
        <w:t>Возможна быстрая п</w:t>
      </w:r>
      <w:r w:rsidRPr="004F61D4">
        <w:rPr>
          <w:sz w:val="20"/>
          <w:szCs w:val="20"/>
        </w:rPr>
        <w:t>одготовка отчетной документации.</w:t>
      </w:r>
    </w:p>
    <w:p w:rsidR="00D415F1" w:rsidRPr="006A35B5" w:rsidRDefault="00103899" w:rsidP="004518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AF3">
        <w:rPr>
          <w:rFonts w:ascii="Times New Roman" w:hAnsi="Times New Roman" w:cs="Times New Roman"/>
          <w:sz w:val="20"/>
          <w:szCs w:val="20"/>
        </w:rPr>
        <w:t>Преподавателем</w:t>
      </w:r>
      <w:r w:rsidR="00D415F1" w:rsidRPr="00E35AF3">
        <w:rPr>
          <w:rFonts w:ascii="Times New Roman" w:hAnsi="Times New Roman" w:cs="Times New Roman"/>
          <w:sz w:val="20"/>
          <w:szCs w:val="20"/>
        </w:rPr>
        <w:t xml:space="preserve"> информационные технологии приме</w:t>
      </w:r>
      <w:r w:rsidRPr="00E35AF3">
        <w:rPr>
          <w:rFonts w:ascii="Times New Roman" w:hAnsi="Times New Roman" w:cs="Times New Roman"/>
          <w:sz w:val="20"/>
          <w:szCs w:val="20"/>
        </w:rPr>
        <w:t>няются для решения следующих</w:t>
      </w:r>
      <w:r w:rsidR="00D415F1" w:rsidRPr="00E35AF3">
        <w:rPr>
          <w:rFonts w:ascii="Times New Roman" w:hAnsi="Times New Roman" w:cs="Times New Roman"/>
          <w:sz w:val="20"/>
          <w:szCs w:val="20"/>
        </w:rPr>
        <w:t xml:space="preserve">  задач: обучения и управления.</w:t>
      </w:r>
      <w:r w:rsidRPr="00E35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Технологии</w:t>
      </w:r>
      <w:r w:rsidR="00785464" w:rsidRPr="00E35AF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E35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35AF3">
        <w:rPr>
          <w:rFonts w:ascii="Times New Roman" w:hAnsi="Times New Roman" w:cs="Times New Roman"/>
          <w:sz w:val="20"/>
          <w:szCs w:val="20"/>
        </w:rPr>
        <w:t>используемые в обучении, делятся на две группы: технологии предъявления учебной информации и технологии контроля знаний.</w:t>
      </w:r>
      <w:r w:rsidR="00606D08" w:rsidRPr="00E35AF3">
        <w:rPr>
          <w:rFonts w:ascii="Times New Roman" w:hAnsi="Times New Roman" w:cs="Times New Roman"/>
          <w:sz w:val="20"/>
          <w:szCs w:val="20"/>
        </w:rPr>
        <w:t xml:space="preserve"> В экономических дисциплинах большое время занимают всевозможные расчеты</w:t>
      </w:r>
      <w:r w:rsidR="0095770E" w:rsidRPr="00E35AF3">
        <w:rPr>
          <w:rFonts w:ascii="Times New Roman" w:hAnsi="Times New Roman" w:cs="Times New Roman"/>
          <w:sz w:val="20"/>
          <w:szCs w:val="20"/>
        </w:rPr>
        <w:t xml:space="preserve"> и подведение итогов. С помощью</w:t>
      </w:r>
      <w:r w:rsidR="00606D08" w:rsidRPr="00E35AF3">
        <w:rPr>
          <w:rFonts w:ascii="Times New Roman" w:hAnsi="Times New Roman" w:cs="Times New Roman"/>
          <w:sz w:val="20"/>
          <w:szCs w:val="20"/>
        </w:rPr>
        <w:t xml:space="preserve"> информационных технологий и применения ряда программ можно высвободить </w:t>
      </w:r>
      <w:r w:rsidR="00606D08" w:rsidRPr="00E35AF3">
        <w:rPr>
          <w:rFonts w:ascii="Times New Roman" w:hAnsi="Times New Roman" w:cs="Times New Roman"/>
          <w:sz w:val="20"/>
          <w:szCs w:val="20"/>
        </w:rPr>
        <w:lastRenderedPageBreak/>
        <w:t xml:space="preserve">учебное время за счет выполнения компьютером трудоемких </w:t>
      </w:r>
      <w:r w:rsidR="00606D08" w:rsidRPr="006A35B5">
        <w:rPr>
          <w:rFonts w:ascii="Times New Roman" w:hAnsi="Times New Roman" w:cs="Times New Roman"/>
          <w:sz w:val="20"/>
          <w:szCs w:val="20"/>
        </w:rPr>
        <w:t>рутинных вычислительных работ</w:t>
      </w:r>
      <w:r w:rsidR="006A35B5" w:rsidRPr="006A35B5">
        <w:rPr>
          <w:rFonts w:ascii="Times New Roman" w:hAnsi="Times New Roman" w:cs="Times New Roman"/>
          <w:sz w:val="20"/>
          <w:szCs w:val="20"/>
        </w:rPr>
        <w:t xml:space="preserve"> - возможность финансовых расчетов.</w:t>
      </w:r>
    </w:p>
    <w:p w:rsidR="00103899" w:rsidRPr="00E35AF3" w:rsidRDefault="00411C1F" w:rsidP="00451837">
      <w:pPr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E35AF3">
        <w:rPr>
          <w:rFonts w:ascii="Times New Roman" w:hAnsi="Times New Roman" w:cs="Times New Roman"/>
          <w:sz w:val="20"/>
          <w:szCs w:val="20"/>
        </w:rPr>
        <w:t xml:space="preserve">Конечно, системе СПО еще очень далеко до того момента, когда каждый студент на занятиях будет пользоваться персональным компьютером. </w:t>
      </w:r>
      <w:r w:rsidR="0095770E" w:rsidRPr="00E35AF3">
        <w:rPr>
          <w:rFonts w:ascii="Times New Roman" w:hAnsi="Times New Roman" w:cs="Times New Roman"/>
          <w:sz w:val="20"/>
          <w:szCs w:val="20"/>
        </w:rPr>
        <w:t>В данный момент</w:t>
      </w:r>
      <w:r w:rsidRPr="00E35AF3">
        <w:rPr>
          <w:rFonts w:ascii="Times New Roman" w:hAnsi="Times New Roman" w:cs="Times New Roman"/>
          <w:sz w:val="20"/>
          <w:szCs w:val="20"/>
        </w:rPr>
        <w:t xml:space="preserve"> с этой проблемой хорошо справляется интерактивная доска, мультимедийные проекторы</w:t>
      </w:r>
      <w:r w:rsidR="00162A6B" w:rsidRPr="00E35AF3">
        <w:rPr>
          <w:rFonts w:ascii="Times New Roman" w:hAnsi="Times New Roman" w:cs="Times New Roman"/>
          <w:sz w:val="20"/>
          <w:szCs w:val="20"/>
        </w:rPr>
        <w:t>,</w:t>
      </w:r>
      <w:r w:rsidR="0095770E" w:rsidRPr="00E35AF3">
        <w:rPr>
          <w:rFonts w:ascii="Times New Roman" w:hAnsi="Times New Roman" w:cs="Times New Roman"/>
          <w:sz w:val="20"/>
          <w:szCs w:val="20"/>
        </w:rPr>
        <w:t xml:space="preserve"> которыми оснащены все аудитории</w:t>
      </w:r>
      <w:r w:rsidRPr="00E35AF3">
        <w:rPr>
          <w:rFonts w:ascii="Times New Roman" w:hAnsi="Times New Roman" w:cs="Times New Roman"/>
          <w:sz w:val="20"/>
          <w:szCs w:val="20"/>
        </w:rPr>
        <w:t>.</w:t>
      </w:r>
    </w:p>
    <w:p w:rsidR="00103899" w:rsidRPr="00E35AF3" w:rsidRDefault="00330870" w:rsidP="00451837">
      <w:pPr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E35AF3">
        <w:rPr>
          <w:rFonts w:ascii="Times New Roman" w:hAnsi="Times New Roman" w:cs="Times New Roman"/>
          <w:sz w:val="20"/>
          <w:szCs w:val="20"/>
        </w:rPr>
        <w:t>Информационная система обучения на основе гипертекстовой технологии позволяет повысить усвояемость наглядности представляемой информации. </w:t>
      </w:r>
    </w:p>
    <w:p w:rsidR="0012294B" w:rsidRPr="0012294B" w:rsidRDefault="000857B8" w:rsidP="006660F1">
      <w:pPr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E35A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Сейчас многие родители студентов желают, чтобы дети шли в ногу со временем и получали знания не по старинке, а с использованием новых </w:t>
      </w:r>
      <w:r w:rsidR="00180645" w:rsidRPr="00E35AF3">
        <w:rPr>
          <w:rFonts w:ascii="Times New Roman" w:hAnsi="Times New Roman" w:cs="Times New Roman"/>
          <w:sz w:val="20"/>
          <w:szCs w:val="20"/>
          <w:shd w:val="clear" w:color="auto" w:fill="FFFFFF"/>
        </w:rPr>
        <w:t>требований и технологий,</w:t>
      </w:r>
      <w:r w:rsidRPr="00E35A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180645" w:rsidRPr="00E35AF3">
        <w:rPr>
          <w:rFonts w:ascii="Times New Roman" w:hAnsi="Times New Roman" w:cs="Times New Roman"/>
          <w:sz w:val="20"/>
          <w:szCs w:val="20"/>
          <w:shd w:val="clear" w:color="auto" w:fill="FFFFFF"/>
        </w:rPr>
        <w:t>т</w:t>
      </w:r>
      <w:r w:rsidR="007B01B4" w:rsidRPr="00E35AF3">
        <w:rPr>
          <w:rFonts w:ascii="Times New Roman" w:hAnsi="Times New Roman" w:cs="Times New Roman"/>
          <w:sz w:val="20"/>
          <w:szCs w:val="20"/>
          <w:shd w:val="clear" w:color="auto" w:fill="FFFFFF"/>
        </w:rPr>
        <w:t>ак как все предприятия активно используют и применяют информационно-коммуникационные технологии</w:t>
      </w:r>
      <w:r w:rsidR="00180645" w:rsidRPr="00E35A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при собеседовании </w:t>
      </w:r>
      <w:r w:rsidR="006660F1" w:rsidRPr="00E35AF3">
        <w:rPr>
          <w:rFonts w:ascii="Times New Roman" w:hAnsi="Times New Roman" w:cs="Times New Roman"/>
          <w:sz w:val="20"/>
          <w:szCs w:val="20"/>
          <w:shd w:val="clear" w:color="auto" w:fill="FFFFFF"/>
        </w:rPr>
        <w:t>работодатель желает видеть кадровый потенциал, подготовленный</w:t>
      </w:r>
      <w:r w:rsidR="00180645" w:rsidRPr="00E35A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высоком уровне</w:t>
      </w:r>
      <w:r w:rsidR="007B01B4" w:rsidRPr="00E35AF3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8C728E" w:rsidRPr="00E35A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данный момент не только экономические, но все специальности в той или иной степени соприкасаются с информационными технологиями</w:t>
      </w:r>
      <w:r w:rsidR="00DB0378" w:rsidRPr="00E35AF3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4F61D4" w:rsidRDefault="00F47008" w:rsidP="004518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5A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Сегодня все больше преподавателей рассматривают применение информационных технологий как возможность повышения эффективности и качества в проведении занятия. </w:t>
      </w:r>
      <w:r w:rsidR="00D8795D"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Задача преподавателя развить критическое мышление у студента. </w:t>
      </w:r>
    </w:p>
    <w:p w:rsidR="0092571E" w:rsidRPr="00E35AF3" w:rsidRDefault="00D8795D" w:rsidP="004518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Методика преподавания </w:t>
      </w:r>
      <w:r w:rsidR="00BB5BA4" w:rsidRPr="00022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исключает поверхностность знаний, </w:t>
      </w:r>
      <w:r w:rsidR="0092571E"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связи с этим считаю, преподавание </w:t>
      </w:r>
      <w:r w:rsidR="006660F1"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применением информационных </w:t>
      </w:r>
      <w:r w:rsidR="0092571E"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инновационных технологий необходимо в СПО.</w:t>
      </w:r>
      <w:r w:rsidR="006A3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53726"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9A42B9"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еред </w:t>
      </w:r>
      <w:r w:rsidR="00A53726"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современными студентами</w:t>
      </w:r>
      <w:r w:rsidR="0092571E"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колледжа при</w:t>
      </w:r>
      <w:r w:rsidR="00A53726"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рассмотрении</w:t>
      </w:r>
      <w:r w:rsidR="009E63EB"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разных</w:t>
      </w:r>
      <w:r w:rsidR="0092571E"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задач</w:t>
      </w:r>
      <w:r w:rsidR="009E63EB"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необходимо развивать</w:t>
      </w:r>
      <w:r w:rsidR="0092571E"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22712" w:rsidRPr="00022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критическое мышление</w:t>
      </w:r>
      <w:r w:rsidR="00A53726"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Студент </w:t>
      </w:r>
      <w:r w:rsidR="00022712" w:rsidRPr="00022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учит</w:t>
      </w:r>
      <w:r w:rsidR="00A53726"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 работать в коллективе,</w:t>
      </w:r>
      <w:r w:rsidR="0092571E" w:rsidRPr="00022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самостоятельно ищет пр</w:t>
      </w:r>
      <w:r w:rsidR="0092571E"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обелы в поставленных задачах</w:t>
      </w:r>
      <w:r w:rsidR="0092571E" w:rsidRPr="00022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92571E"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4839B3" w:rsidRPr="004839B3" w:rsidRDefault="009779B8" w:rsidP="004839B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333333"/>
          <w:shd w:val="clear" w:color="auto" w:fill="F9F9F9"/>
        </w:rPr>
      </w:pPr>
      <w:r w:rsidRPr="00E35AF3">
        <w:rPr>
          <w:color w:val="000000"/>
          <w:sz w:val="20"/>
          <w:szCs w:val="20"/>
        </w:rPr>
        <w:t>Современные студенты кол</w:t>
      </w:r>
      <w:r w:rsidR="00CD1BD3" w:rsidRPr="00E35AF3">
        <w:rPr>
          <w:color w:val="000000"/>
          <w:sz w:val="20"/>
          <w:szCs w:val="20"/>
        </w:rPr>
        <w:t xml:space="preserve">леджей предпочитают </w:t>
      </w:r>
      <w:r w:rsidRPr="00E35AF3">
        <w:rPr>
          <w:color w:val="000000"/>
          <w:sz w:val="20"/>
          <w:szCs w:val="20"/>
        </w:rPr>
        <w:t xml:space="preserve"> информационно-коммуникационные технологии. Врем</w:t>
      </w:r>
      <w:r w:rsidR="00265A38" w:rsidRPr="00E35AF3">
        <w:rPr>
          <w:color w:val="000000"/>
          <w:sz w:val="20"/>
          <w:szCs w:val="20"/>
        </w:rPr>
        <w:t xml:space="preserve">я показывает, </w:t>
      </w:r>
      <w:r w:rsidR="00265A38" w:rsidRPr="004839B3">
        <w:rPr>
          <w:sz w:val="20"/>
          <w:szCs w:val="20"/>
        </w:rPr>
        <w:t xml:space="preserve">что </w:t>
      </w:r>
      <w:r w:rsidR="004839B3" w:rsidRPr="004839B3">
        <w:rPr>
          <w:sz w:val="20"/>
          <w:szCs w:val="20"/>
        </w:rPr>
        <w:t xml:space="preserve">такое оборудование как  близкая каждому техника в виде телефонов, планшетов, плееров, компьютеров  </w:t>
      </w:r>
      <w:r w:rsidRPr="004839B3">
        <w:rPr>
          <w:sz w:val="20"/>
          <w:szCs w:val="20"/>
        </w:rPr>
        <w:t xml:space="preserve">оказывает </w:t>
      </w:r>
      <w:r w:rsidRPr="00E35AF3">
        <w:rPr>
          <w:color w:val="000000"/>
          <w:sz w:val="20"/>
          <w:szCs w:val="20"/>
        </w:rPr>
        <w:t>положительное влияние на интерес и изучение студентов к новому материалу</w:t>
      </w:r>
      <w:r w:rsidR="00CD1BD3" w:rsidRPr="00E35AF3">
        <w:rPr>
          <w:color w:val="000000"/>
          <w:sz w:val="20"/>
          <w:szCs w:val="20"/>
        </w:rPr>
        <w:t>, а также повышает качество и закрепление</w:t>
      </w:r>
      <w:r w:rsidRPr="00E35AF3">
        <w:rPr>
          <w:color w:val="000000"/>
          <w:sz w:val="20"/>
          <w:szCs w:val="20"/>
        </w:rPr>
        <w:t xml:space="preserve"> знаний к пройденному материалу.</w:t>
      </w:r>
      <w:r w:rsidR="0012294B" w:rsidRPr="00E35AF3">
        <w:rPr>
          <w:color w:val="000000"/>
          <w:sz w:val="20"/>
          <w:szCs w:val="20"/>
        </w:rPr>
        <w:t xml:space="preserve"> </w:t>
      </w:r>
      <w:r w:rsidR="004839B3">
        <w:rPr>
          <w:color w:val="000000"/>
          <w:sz w:val="20"/>
          <w:szCs w:val="20"/>
        </w:rPr>
        <w:t xml:space="preserve"> </w:t>
      </w:r>
    </w:p>
    <w:p w:rsidR="0012294B" w:rsidRPr="0012294B" w:rsidRDefault="0012294B" w:rsidP="004518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r w:rsidRPr="0080055E">
        <w:rPr>
          <w:rFonts w:ascii="Times New Roman" w:hAnsi="Times New Roman" w:cs="Times New Roman"/>
          <w:sz w:val="20"/>
          <w:szCs w:val="20"/>
        </w:rPr>
        <w:t xml:space="preserve">Задача преподавателя </w:t>
      </w:r>
      <w:r w:rsidRPr="0080055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подготовить</w:t>
      </w:r>
      <w:r w:rsidRPr="001229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индивида к комфортной жизни в условиях информационного</w:t>
      </w:r>
      <w:r w:rsidRPr="008005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цифрового</w:t>
      </w:r>
      <w:r w:rsidRPr="001229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общества</w:t>
      </w:r>
      <w:r w:rsidRPr="008005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Развить </w:t>
      </w:r>
      <w:r w:rsidRPr="00E35AF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различные виды мышления. Эстетическое восприятие</w:t>
      </w:r>
      <w:r w:rsidRPr="001229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счет использования компьютерной </w:t>
      </w:r>
      <w:r w:rsidRPr="00E35AF3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графики, технологии мультимедиа разовьет коммуникативные способности у студента.</w:t>
      </w:r>
    </w:p>
    <w:p w:rsidR="004F61D4" w:rsidRDefault="00245F82" w:rsidP="005B08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помощью интерактивных технологий передача знаний становится очень простой и удобной, а также эффективной. Это означает, что студент стремиться работать быстрее, а также эффективнее. С помощью использования презентаций</w:t>
      </w:r>
      <w:r w:rsidR="00D823B2"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видео-</w:t>
      </w:r>
      <w:r w:rsidR="001A6D94" w:rsidRPr="00E35AF3">
        <w:rPr>
          <w:rFonts w:ascii="Times New Roman" w:eastAsia="Times New Roman" w:hAnsi="Times New Roman" w:cs="Times New Roman"/>
          <w:sz w:val="20"/>
          <w:szCs w:val="20"/>
          <w:lang w:eastAsia="ru-RU"/>
        </w:rPr>
        <w:t>лекций</w:t>
      </w:r>
      <w:r w:rsidR="00D823B2" w:rsidRPr="00E35AF3">
        <w:rPr>
          <w:rFonts w:ascii="Times New Roman" w:eastAsia="Times New Roman" w:hAnsi="Times New Roman" w:cs="Times New Roman"/>
          <w:sz w:val="20"/>
          <w:szCs w:val="20"/>
          <w:lang w:eastAsia="ru-RU"/>
        </w:rPr>
        <w:t>, видео-задания, онлайн-семинара</w:t>
      </w:r>
      <w:r w:rsidR="00D823B2" w:rsidRPr="00E35AF3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 xml:space="preserve"> </w:t>
      </w:r>
      <w:r w:rsidRPr="00E35AF3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 xml:space="preserve"> </w:t>
      </w:r>
      <w:r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преподаватели сделали обучение интерактивным и интересным.</w:t>
      </w:r>
      <w:r w:rsidR="00852E2D" w:rsidRPr="00E35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245F82" w:rsidRPr="00E35AF3" w:rsidRDefault="00852E2D" w:rsidP="005B08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712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говорить о цифровых технологиях и образовании, то проникновение цифровых медиа в образовательный сектор в настоящее время возросло.</w:t>
      </w:r>
      <w:r w:rsidRPr="00E35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Присутствие круглосуточной связи со студентами и различными форумами, которые доступны для различных видов заданий или помощи.</w:t>
      </w:r>
      <w:r w:rsidR="00073ADF" w:rsidRPr="00E35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Передача и усвоение материала</w:t>
      </w:r>
      <w:r w:rsidR="005146B9" w:rsidRPr="00E35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становится очень </w:t>
      </w:r>
      <w:r w:rsidR="00073ADF" w:rsidRPr="00E35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эффективной.</w:t>
      </w:r>
    </w:p>
    <w:p w:rsidR="00767F2D" w:rsidRPr="00E35AF3" w:rsidRDefault="00767F2D" w:rsidP="0045183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</w:pPr>
      <w:r w:rsidRPr="00E35AF3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lastRenderedPageBreak/>
        <w:t>Правит</w:t>
      </w:r>
      <w:r w:rsidR="004F61D4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ельства всех стран предпринимала</w:t>
      </w:r>
      <w:r w:rsidRPr="00E35AF3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попытки снизить риск распространения </w:t>
      </w:r>
      <w:proofErr w:type="spellStart"/>
      <w:r w:rsidRPr="00E35AF3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коронавирусной</w:t>
      </w:r>
      <w:proofErr w:type="spellEnd"/>
      <w:r w:rsidRPr="00E35AF3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инфекции. Россия также предприняла меры по распространению инфекции. Одна из предпринятых мер была </w:t>
      </w:r>
      <w:r w:rsidRPr="00E35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9531CD" w:rsidRPr="00E35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дистанционное </w:t>
      </w:r>
      <w:r w:rsidR="00634B5C" w:rsidRPr="00E35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обучение. </w:t>
      </w:r>
      <w:r w:rsidRPr="00E35AF3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Дистанционное обучение позволило учащимся не выходить на улицу и продолжить занятия в том же режиме, как и в колледже</w:t>
      </w:r>
      <w:r w:rsidR="005447AD" w:rsidRPr="00E35AF3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, сохранилось</w:t>
      </w:r>
      <w:r w:rsidR="00437D16" w:rsidRPr="00E35AF3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437D16" w:rsidRPr="00E35AF3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5447AD" w:rsidRPr="00E35AF3">
        <w:rPr>
          <w:rFonts w:ascii="Times New Roman" w:hAnsi="Times New Roman" w:cs="Times New Roman"/>
          <w:sz w:val="20"/>
          <w:szCs w:val="20"/>
          <w:shd w:val="clear" w:color="auto" w:fill="FFFFFF"/>
        </w:rPr>
        <w:t>взаимодействие преподавателя и студента</w:t>
      </w:r>
      <w:r w:rsidR="00437D16" w:rsidRPr="00E35A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между собой </w:t>
      </w:r>
      <w:r w:rsidR="005447AD" w:rsidRPr="00E35A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только </w:t>
      </w:r>
      <w:r w:rsidR="00437D16" w:rsidRPr="00E35AF3">
        <w:rPr>
          <w:rFonts w:ascii="Times New Roman" w:hAnsi="Times New Roman" w:cs="Times New Roman"/>
          <w:sz w:val="20"/>
          <w:szCs w:val="20"/>
          <w:shd w:val="clear" w:color="auto" w:fill="FFFFFF"/>
        </w:rPr>
        <w:t>на расстоянии</w:t>
      </w:r>
      <w:r w:rsidR="005447AD" w:rsidRPr="00E35AF3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437D16" w:rsidRPr="00E35AF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E35AF3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С помощью информационных технологий преподаватели  строго проверяли посещаемость онлайн занятий и контролировали выполнение заданий. Расслабиться не удавалось. Положительной стороной удаленного преподавания явилось снижение вероятности заболевания </w:t>
      </w:r>
      <w:proofErr w:type="spellStart"/>
      <w:r w:rsidRPr="00E35AF3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коронавирусной</w:t>
      </w:r>
      <w:proofErr w:type="spellEnd"/>
      <w:r w:rsidRPr="00E35AF3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инфекцией и это все прошло с помощью активного применения информационных технологий. </w:t>
      </w:r>
      <w:r w:rsidR="00437D16" w:rsidRPr="00E35AF3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E35AF3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Б</w:t>
      </w:r>
      <w:r w:rsidR="001D2A9C" w:rsidRPr="00E35AF3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езусловно,</w:t>
      </w:r>
      <w:r w:rsidRPr="00E35AF3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7E034E" w:rsidRPr="00E35AF3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онлайн занятия</w:t>
      </w:r>
      <w:r w:rsidRPr="00E35AF3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никогда не заменят простого живого человеческого общения между преподавателями и студентами, но </w:t>
      </w:r>
      <w:r w:rsidR="00570CE5" w:rsidRPr="00E35AF3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надо отметить, что </w:t>
      </w:r>
      <w:r w:rsidR="00DF4BE5" w:rsidRPr="00E35AF3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в трудную ситуацию новые техн</w:t>
      </w:r>
      <w:r w:rsidRPr="00E35AF3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ологии выручают.</w:t>
      </w:r>
    </w:p>
    <w:p w:rsidR="009811E9" w:rsidRPr="00E35AF3" w:rsidRDefault="00767F2D" w:rsidP="0045183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5AF3">
        <w:rPr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634B5C" w:rsidRPr="00E35AF3">
        <w:rPr>
          <w:rFonts w:ascii="Times New Roman" w:hAnsi="Times New Roman" w:cs="Times New Roman"/>
          <w:color w:val="000000"/>
          <w:sz w:val="20"/>
          <w:szCs w:val="20"/>
        </w:rPr>
        <w:t>Онлайн-обучения распространено по всему миру и очень нравится молодежи. Обучение в таком формате будет продолжать расти, так как получает больше поддержки и осведомленности</w:t>
      </w:r>
      <w:r w:rsidR="00290271" w:rsidRPr="00E35AF3">
        <w:rPr>
          <w:rFonts w:ascii="Times New Roman" w:hAnsi="Times New Roman" w:cs="Times New Roman"/>
          <w:color w:val="000000"/>
          <w:sz w:val="20"/>
          <w:szCs w:val="20"/>
        </w:rPr>
        <w:t>, а что самое главное экономит главный ресурс – время, тем самым дает возможность молодежи начинать подрабатывать на предприятиях и больше осваивать свою будущую профессию на практике.</w:t>
      </w:r>
    </w:p>
    <w:p w:rsidR="003B540D" w:rsidRPr="003B540D" w:rsidRDefault="00290271" w:rsidP="00852AEE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3B540D">
        <w:rPr>
          <w:rFonts w:ascii="Times New Roman" w:hAnsi="Times New Roman" w:cs="Times New Roman"/>
          <w:sz w:val="20"/>
          <w:szCs w:val="20"/>
        </w:rPr>
        <w:t>Можно сделать выводы и подвести итоги: информ</w:t>
      </w:r>
      <w:r w:rsidR="0064255D" w:rsidRPr="003B540D">
        <w:rPr>
          <w:rFonts w:ascii="Times New Roman" w:hAnsi="Times New Roman" w:cs="Times New Roman"/>
          <w:sz w:val="20"/>
          <w:szCs w:val="20"/>
        </w:rPr>
        <w:t>ационные технологии прочно и на</w:t>
      </w:r>
      <w:r w:rsidRPr="003B540D">
        <w:rPr>
          <w:rFonts w:ascii="Times New Roman" w:hAnsi="Times New Roman" w:cs="Times New Roman"/>
          <w:sz w:val="20"/>
          <w:szCs w:val="20"/>
        </w:rPr>
        <w:t>всегда вошли в нашу ж</w:t>
      </w:r>
      <w:r w:rsidR="00226E8E" w:rsidRPr="003B540D">
        <w:rPr>
          <w:rFonts w:ascii="Times New Roman" w:hAnsi="Times New Roman" w:cs="Times New Roman"/>
          <w:sz w:val="20"/>
          <w:szCs w:val="20"/>
        </w:rPr>
        <w:t>изнь. Молодому продвинутому поко</w:t>
      </w:r>
      <w:r w:rsidRPr="003B540D">
        <w:rPr>
          <w:rFonts w:ascii="Times New Roman" w:hAnsi="Times New Roman" w:cs="Times New Roman"/>
          <w:sz w:val="20"/>
          <w:szCs w:val="20"/>
        </w:rPr>
        <w:t>лению доступно и легко обучаться с по</w:t>
      </w:r>
      <w:r w:rsidR="00852AEE">
        <w:rPr>
          <w:rFonts w:ascii="Times New Roman" w:hAnsi="Times New Roman" w:cs="Times New Roman"/>
          <w:sz w:val="20"/>
          <w:szCs w:val="20"/>
        </w:rPr>
        <w:t>мощью информационных технологий, а это одна из самых главных  задач.</w:t>
      </w:r>
    </w:p>
    <w:p w:rsidR="006D46B9" w:rsidRPr="003B540D" w:rsidRDefault="00290271" w:rsidP="003B54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40D">
        <w:rPr>
          <w:rFonts w:ascii="Times New Roman" w:hAnsi="Times New Roman" w:cs="Times New Roman"/>
          <w:sz w:val="20"/>
          <w:szCs w:val="20"/>
        </w:rPr>
        <w:t>Преподава</w:t>
      </w:r>
      <w:r w:rsidR="00852AEE">
        <w:rPr>
          <w:rFonts w:ascii="Times New Roman" w:hAnsi="Times New Roman" w:cs="Times New Roman"/>
          <w:sz w:val="20"/>
          <w:szCs w:val="20"/>
        </w:rPr>
        <w:t>телю</w:t>
      </w:r>
      <w:r w:rsidR="003B540D" w:rsidRPr="003B540D">
        <w:rPr>
          <w:rFonts w:ascii="Times New Roman" w:hAnsi="Times New Roman" w:cs="Times New Roman"/>
          <w:sz w:val="20"/>
          <w:szCs w:val="20"/>
        </w:rPr>
        <w:t>, который стремится идти в ногу</w:t>
      </w:r>
      <w:r w:rsidR="003B540D">
        <w:rPr>
          <w:rFonts w:ascii="Times New Roman" w:hAnsi="Times New Roman" w:cs="Times New Roman"/>
          <w:sz w:val="20"/>
          <w:szCs w:val="20"/>
        </w:rPr>
        <w:t xml:space="preserve"> со временем необходимо использо</w:t>
      </w:r>
      <w:r w:rsidR="003B540D" w:rsidRPr="003B540D">
        <w:rPr>
          <w:rFonts w:ascii="Times New Roman" w:hAnsi="Times New Roman" w:cs="Times New Roman"/>
          <w:sz w:val="20"/>
          <w:szCs w:val="20"/>
        </w:rPr>
        <w:t>вать информационные технологии в образовательном процессе. В первую очередь для того, чтобы заинтересовать студентов, обеспечить им доступ к открытой информации и в перспективе сделать их конкурентными на рынке труда. О</w:t>
      </w:r>
      <w:r w:rsidR="00852AEE">
        <w:rPr>
          <w:rFonts w:ascii="Times New Roman" w:hAnsi="Times New Roman" w:cs="Times New Roman"/>
          <w:sz w:val="20"/>
          <w:szCs w:val="20"/>
        </w:rPr>
        <w:t>градить</w:t>
      </w:r>
      <w:r w:rsidR="006D46B9" w:rsidRPr="003B540D">
        <w:rPr>
          <w:rFonts w:ascii="Times New Roman" w:hAnsi="Times New Roman" w:cs="Times New Roman"/>
          <w:sz w:val="20"/>
          <w:szCs w:val="20"/>
        </w:rPr>
        <w:t xml:space="preserve"> себя от </w:t>
      </w:r>
      <w:r w:rsidRPr="003B540D">
        <w:rPr>
          <w:rFonts w:ascii="Times New Roman" w:hAnsi="Times New Roman" w:cs="Times New Roman"/>
          <w:sz w:val="20"/>
          <w:szCs w:val="20"/>
        </w:rPr>
        <w:t xml:space="preserve"> написания </w:t>
      </w:r>
      <w:r w:rsidR="006D46B9" w:rsidRPr="003B540D">
        <w:rPr>
          <w:rFonts w:ascii="Times New Roman" w:hAnsi="Times New Roman" w:cs="Times New Roman"/>
          <w:sz w:val="20"/>
          <w:szCs w:val="20"/>
        </w:rPr>
        <w:t xml:space="preserve"> лекций, сейчас обычную лекцию можно применить в более интересном формате, к примеру</w:t>
      </w:r>
      <w:r w:rsidR="001F0F76" w:rsidRPr="003B540D">
        <w:rPr>
          <w:rFonts w:ascii="Times New Roman" w:hAnsi="Times New Roman" w:cs="Times New Roman"/>
          <w:sz w:val="20"/>
          <w:szCs w:val="20"/>
        </w:rPr>
        <w:t>,</w:t>
      </w:r>
      <w:r w:rsidR="006D46B9" w:rsidRPr="003B540D">
        <w:rPr>
          <w:rFonts w:ascii="Times New Roman" w:hAnsi="Times New Roman" w:cs="Times New Roman"/>
          <w:sz w:val="20"/>
          <w:szCs w:val="20"/>
        </w:rPr>
        <w:t xml:space="preserve"> в электронном учебнике  отражен весь лекционный, практический и самостоятельный курс по дисциплине, который позволяет более подробно поработать с той или иной темой. </w:t>
      </w:r>
      <w:r w:rsidRPr="003B5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22712" w:rsidRPr="003B540D" w:rsidRDefault="0061109B" w:rsidP="002902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B540D">
        <w:rPr>
          <w:rFonts w:ascii="Times New Roman" w:hAnsi="Times New Roman" w:cs="Times New Roman"/>
          <w:sz w:val="20"/>
          <w:szCs w:val="20"/>
          <w:shd w:val="clear" w:color="auto" w:fill="FFFFFF"/>
        </w:rPr>
        <w:t>На использование информационных технологий в преподавании экономических и других дисциплин повлияли такие факторы как: рост конкуренции, глобальное изменение поведения потребителей, доступность информационных технологий в наши дни, а также гонка технологий.</w:t>
      </w:r>
      <w:r w:rsidR="00290271" w:rsidRPr="003B540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как уже писалось выше благодаря информационным технология</w:t>
      </w:r>
      <w:r w:rsidR="001F0F76" w:rsidRPr="003B540D">
        <w:rPr>
          <w:rFonts w:ascii="Times New Roman" w:hAnsi="Times New Roman" w:cs="Times New Roman"/>
          <w:sz w:val="20"/>
          <w:szCs w:val="20"/>
          <w:shd w:val="clear" w:color="auto" w:fill="FFFFFF"/>
        </w:rPr>
        <w:t>м</w:t>
      </w:r>
      <w:r w:rsidR="004B3B6B" w:rsidRPr="003B540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при правильном применении можно экономить время.</w:t>
      </w:r>
    </w:p>
    <w:p w:rsidR="00226E8E" w:rsidRPr="00E35AF3" w:rsidRDefault="00226E8E" w:rsidP="002902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26E8E" w:rsidRPr="00E35AF3" w:rsidRDefault="00226E8E" w:rsidP="00226E8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AF3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Библиографический список:</w:t>
      </w:r>
    </w:p>
    <w:p w:rsidR="0002190F" w:rsidRPr="00E35AF3" w:rsidRDefault="0002190F" w:rsidP="00226E8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E8E" w:rsidRPr="00E35AF3" w:rsidRDefault="00226E8E" w:rsidP="00226E8E">
      <w:pPr>
        <w:pStyle w:val="a3"/>
        <w:shd w:val="clear" w:color="auto" w:fill="FFFFFF"/>
        <w:spacing w:before="0" w:beforeAutospacing="0" w:after="0" w:afterAutospacing="0"/>
        <w:ind w:left="284"/>
        <w:rPr>
          <w:sz w:val="20"/>
          <w:szCs w:val="20"/>
        </w:rPr>
      </w:pPr>
      <w:r w:rsidRPr="00E35AF3">
        <w:rPr>
          <w:sz w:val="20"/>
          <w:szCs w:val="20"/>
          <w:shd w:val="clear" w:color="auto" w:fill="FFFFFF"/>
        </w:rPr>
        <w:t xml:space="preserve">1. </w:t>
      </w:r>
      <w:hyperlink r:id="rId8" w:history="1">
        <w:r w:rsidR="00224740" w:rsidRPr="00E35AF3">
          <w:rPr>
            <w:rStyle w:val="a5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https://www.bibliofond.ru/view.aspx?id=607377</w:t>
        </w:r>
      </w:hyperlink>
      <w:r w:rsidRPr="00E35AF3">
        <w:rPr>
          <w:sz w:val="20"/>
          <w:szCs w:val="20"/>
        </w:rPr>
        <w:t>;</w:t>
      </w:r>
      <w:r w:rsidR="00224740" w:rsidRPr="00E35AF3">
        <w:rPr>
          <w:sz w:val="20"/>
          <w:szCs w:val="20"/>
        </w:rPr>
        <w:br/>
      </w:r>
      <w:r w:rsidRPr="00E35AF3">
        <w:rPr>
          <w:sz w:val="20"/>
          <w:szCs w:val="20"/>
        </w:rPr>
        <w:t xml:space="preserve">2. </w:t>
      </w:r>
      <w:r w:rsidR="0039583B" w:rsidRPr="00E35AF3">
        <w:rPr>
          <w:sz w:val="20"/>
          <w:szCs w:val="20"/>
        </w:rPr>
        <w:t>http://www.imis.ru-Институт информационных систем управления;</w:t>
      </w:r>
      <w:r w:rsidRPr="00E35AF3">
        <w:rPr>
          <w:sz w:val="20"/>
          <w:szCs w:val="20"/>
        </w:rPr>
        <w:t xml:space="preserve"> </w:t>
      </w:r>
    </w:p>
    <w:p w:rsidR="00D415F1" w:rsidRPr="00E35AF3" w:rsidRDefault="00226E8E" w:rsidP="00226E8E">
      <w:pPr>
        <w:pStyle w:val="a3"/>
        <w:shd w:val="clear" w:color="auto" w:fill="FFFFFF"/>
        <w:spacing w:before="0" w:beforeAutospacing="0" w:after="0" w:afterAutospacing="0"/>
        <w:ind w:left="284"/>
        <w:rPr>
          <w:sz w:val="20"/>
          <w:szCs w:val="20"/>
          <w:shd w:val="clear" w:color="auto" w:fill="FFFFFF"/>
        </w:rPr>
      </w:pPr>
      <w:r w:rsidRPr="00E35AF3">
        <w:rPr>
          <w:sz w:val="20"/>
          <w:szCs w:val="20"/>
          <w:shd w:val="clear" w:color="auto" w:fill="FFFFFF"/>
        </w:rPr>
        <w:t xml:space="preserve">3. </w:t>
      </w:r>
      <w:r w:rsidR="0039583B" w:rsidRPr="00E35AF3">
        <w:rPr>
          <w:sz w:val="20"/>
          <w:szCs w:val="20"/>
          <w:shd w:val="clear" w:color="auto" w:fill="FFFFFF"/>
        </w:rPr>
        <w:t>Информационные технологии (для экономиста): уч. пособие / под общей ред. А.К. Волкова, Гаврилов Л.П. Информационные технологии в коммерции: учеб</w:t>
      </w:r>
      <w:proofErr w:type="gramStart"/>
      <w:r w:rsidR="0039583B" w:rsidRPr="00E35AF3">
        <w:rPr>
          <w:sz w:val="20"/>
          <w:szCs w:val="20"/>
          <w:shd w:val="clear" w:color="auto" w:fill="FFFFFF"/>
        </w:rPr>
        <w:t>.</w:t>
      </w:r>
      <w:proofErr w:type="gramEnd"/>
      <w:r w:rsidR="0039583B" w:rsidRPr="00E35AF3">
        <w:rPr>
          <w:sz w:val="20"/>
          <w:szCs w:val="20"/>
          <w:shd w:val="clear" w:color="auto" w:fill="FFFFFF"/>
        </w:rPr>
        <w:t xml:space="preserve"> </w:t>
      </w:r>
      <w:proofErr w:type="gramStart"/>
      <w:r w:rsidR="0039583B" w:rsidRPr="00E35AF3">
        <w:rPr>
          <w:sz w:val="20"/>
          <w:szCs w:val="20"/>
          <w:shd w:val="clear" w:color="auto" w:fill="FFFFFF"/>
        </w:rPr>
        <w:t>п</w:t>
      </w:r>
      <w:proofErr w:type="gramEnd"/>
      <w:r w:rsidR="0039583B" w:rsidRPr="00E35AF3">
        <w:rPr>
          <w:sz w:val="20"/>
          <w:szCs w:val="20"/>
          <w:shd w:val="clear" w:color="auto" w:fill="FFFFFF"/>
        </w:rPr>
        <w:t>особие / Л.П. Гаврилов. - м.: инфра-м, 2015</w:t>
      </w:r>
      <w:r w:rsidRPr="00E35AF3">
        <w:rPr>
          <w:sz w:val="20"/>
          <w:szCs w:val="20"/>
          <w:shd w:val="clear" w:color="auto" w:fill="FFFFFF"/>
        </w:rPr>
        <w:t>.</w:t>
      </w:r>
    </w:p>
    <w:p w:rsidR="00981B78" w:rsidRPr="00E35AF3" w:rsidRDefault="00981B78" w:rsidP="001B45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sectPr w:rsidR="00981B78" w:rsidRPr="00E35AF3" w:rsidSect="001862A2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46F"/>
    <w:multiLevelType w:val="multilevel"/>
    <w:tmpl w:val="2EDA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D0286"/>
    <w:multiLevelType w:val="multilevel"/>
    <w:tmpl w:val="0D2E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723EA"/>
    <w:multiLevelType w:val="multilevel"/>
    <w:tmpl w:val="FD8A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65B3B"/>
    <w:multiLevelType w:val="multilevel"/>
    <w:tmpl w:val="77FE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A35A4"/>
    <w:multiLevelType w:val="multilevel"/>
    <w:tmpl w:val="00F6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12"/>
    <w:rsid w:val="00002C2D"/>
    <w:rsid w:val="0002190F"/>
    <w:rsid w:val="00022712"/>
    <w:rsid w:val="0006176A"/>
    <w:rsid w:val="00073ADF"/>
    <w:rsid w:val="00084EDB"/>
    <w:rsid w:val="000857B8"/>
    <w:rsid w:val="00097606"/>
    <w:rsid w:val="000C6DAD"/>
    <w:rsid w:val="00103899"/>
    <w:rsid w:val="0012294B"/>
    <w:rsid w:val="00162A6B"/>
    <w:rsid w:val="00180645"/>
    <w:rsid w:val="001862A2"/>
    <w:rsid w:val="0019664D"/>
    <w:rsid w:val="001A6D94"/>
    <w:rsid w:val="001B453D"/>
    <w:rsid w:val="001D2A9C"/>
    <w:rsid w:val="001F0F76"/>
    <w:rsid w:val="002238BC"/>
    <w:rsid w:val="00224740"/>
    <w:rsid w:val="00226E8E"/>
    <w:rsid w:val="00234A44"/>
    <w:rsid w:val="00237A1F"/>
    <w:rsid w:val="0024582A"/>
    <w:rsid w:val="00245F82"/>
    <w:rsid w:val="00265A38"/>
    <w:rsid w:val="00290271"/>
    <w:rsid w:val="00294902"/>
    <w:rsid w:val="002B361C"/>
    <w:rsid w:val="0030437C"/>
    <w:rsid w:val="00312526"/>
    <w:rsid w:val="00330870"/>
    <w:rsid w:val="0039583B"/>
    <w:rsid w:val="003A24B5"/>
    <w:rsid w:val="003A78C5"/>
    <w:rsid w:val="003B540D"/>
    <w:rsid w:val="003E3AC5"/>
    <w:rsid w:val="00411C1F"/>
    <w:rsid w:val="00425043"/>
    <w:rsid w:val="004362B5"/>
    <w:rsid w:val="00437D16"/>
    <w:rsid w:val="00451837"/>
    <w:rsid w:val="004839B3"/>
    <w:rsid w:val="004B3B6B"/>
    <w:rsid w:val="004F61D4"/>
    <w:rsid w:val="005052E7"/>
    <w:rsid w:val="005146B9"/>
    <w:rsid w:val="005447AD"/>
    <w:rsid w:val="00570CE5"/>
    <w:rsid w:val="005B0800"/>
    <w:rsid w:val="00606D08"/>
    <w:rsid w:val="0061109B"/>
    <w:rsid w:val="00634B5C"/>
    <w:rsid w:val="0064255D"/>
    <w:rsid w:val="00653B65"/>
    <w:rsid w:val="006660F1"/>
    <w:rsid w:val="006A35B5"/>
    <w:rsid w:val="006D46B9"/>
    <w:rsid w:val="006F67A5"/>
    <w:rsid w:val="00767F2D"/>
    <w:rsid w:val="00775A60"/>
    <w:rsid w:val="00785464"/>
    <w:rsid w:val="007B01B4"/>
    <w:rsid w:val="007E034E"/>
    <w:rsid w:val="007E30DD"/>
    <w:rsid w:val="0080055E"/>
    <w:rsid w:val="00852AEE"/>
    <w:rsid w:val="00852E2D"/>
    <w:rsid w:val="00853CEC"/>
    <w:rsid w:val="008C728E"/>
    <w:rsid w:val="008D5C8F"/>
    <w:rsid w:val="0092571E"/>
    <w:rsid w:val="0093113E"/>
    <w:rsid w:val="009531CD"/>
    <w:rsid w:val="0095770E"/>
    <w:rsid w:val="009779B8"/>
    <w:rsid w:val="009811E9"/>
    <w:rsid w:val="00981B78"/>
    <w:rsid w:val="009A2614"/>
    <w:rsid w:val="009A42B9"/>
    <w:rsid w:val="009E63EB"/>
    <w:rsid w:val="00A42630"/>
    <w:rsid w:val="00A457B5"/>
    <w:rsid w:val="00A53726"/>
    <w:rsid w:val="00AB20F5"/>
    <w:rsid w:val="00AC2A4F"/>
    <w:rsid w:val="00AF632B"/>
    <w:rsid w:val="00B17F5D"/>
    <w:rsid w:val="00B7230C"/>
    <w:rsid w:val="00B902CB"/>
    <w:rsid w:val="00BB5BA4"/>
    <w:rsid w:val="00BC5385"/>
    <w:rsid w:val="00C20439"/>
    <w:rsid w:val="00CD1BD3"/>
    <w:rsid w:val="00D415F1"/>
    <w:rsid w:val="00D823B2"/>
    <w:rsid w:val="00D8795D"/>
    <w:rsid w:val="00DB0378"/>
    <w:rsid w:val="00DB3D06"/>
    <w:rsid w:val="00DF4BE5"/>
    <w:rsid w:val="00E35AF3"/>
    <w:rsid w:val="00E813A1"/>
    <w:rsid w:val="00F370D3"/>
    <w:rsid w:val="00F47008"/>
    <w:rsid w:val="00F54052"/>
    <w:rsid w:val="00F6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27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227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27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27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2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2712"/>
    <w:rPr>
      <w:i/>
      <w:iCs/>
    </w:rPr>
  </w:style>
  <w:style w:type="character" w:styleId="a5">
    <w:name w:val="Hyperlink"/>
    <w:basedOn w:val="a0"/>
    <w:uiPriority w:val="99"/>
    <w:unhideWhenUsed/>
    <w:rsid w:val="0002271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22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0227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2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27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227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27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27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2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2712"/>
    <w:rPr>
      <w:i/>
      <w:iCs/>
    </w:rPr>
  </w:style>
  <w:style w:type="character" w:styleId="a5">
    <w:name w:val="Hyperlink"/>
    <w:basedOn w:val="a0"/>
    <w:uiPriority w:val="99"/>
    <w:unhideWhenUsed/>
    <w:rsid w:val="0002271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22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0227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2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6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684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66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fond.ru/view.aspx?id=607377" TargetMode="External"/><Relationship Id="rId3" Type="http://schemas.openxmlformats.org/officeDocument/2006/relationships/styles" Target="styles.xml"/><Relationship Id="rId7" Type="http://schemas.openxmlformats.org/officeDocument/2006/relationships/hyperlink" Target="mailto:lyuda_12_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1645A-0B3F-4F19-A6B9-36F3BFEC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Karakchieva LO. Каракчиева Людмила Олеговна</dc:creator>
  <cp:lastModifiedBy>Karakchieva LO. Каракчиева Людмила Олеговна</cp:lastModifiedBy>
  <cp:revision>97</cp:revision>
  <dcterms:created xsi:type="dcterms:W3CDTF">2021-03-16T07:12:00Z</dcterms:created>
  <dcterms:modified xsi:type="dcterms:W3CDTF">2021-03-17T05:52:00Z</dcterms:modified>
</cp:coreProperties>
</file>