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31" w:rsidRDefault="00C02A31" w:rsidP="00C0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879871" wp14:editId="7DEFF2E0">
            <wp:extent cx="2289175" cy="39990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87" cy="413048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C02A31" w:rsidRPr="009F7C1D" w:rsidRDefault="00C02A31" w:rsidP="00C0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1D">
        <w:rPr>
          <w:rFonts w:ascii="Times New Roman" w:hAnsi="Times New Roman" w:cs="Times New Roman"/>
          <w:b/>
          <w:sz w:val="28"/>
          <w:szCs w:val="28"/>
        </w:rPr>
        <w:t xml:space="preserve">Областной информационно-обучающий семинар </w:t>
      </w:r>
    </w:p>
    <w:p w:rsidR="00C02A31" w:rsidRPr="00C02A31" w:rsidRDefault="00C02A31" w:rsidP="00C0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31" w:rsidRPr="00C02A31" w:rsidRDefault="00C02A31" w:rsidP="00C0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A31">
        <w:rPr>
          <w:rFonts w:ascii="Times New Roman" w:hAnsi="Times New Roman" w:cs="Times New Roman"/>
          <w:sz w:val="28"/>
          <w:szCs w:val="28"/>
        </w:rPr>
        <w:t xml:space="preserve">«Развитие социального партнерства – основа </w:t>
      </w:r>
    </w:p>
    <w:p w:rsidR="00C02A31" w:rsidRPr="00C02A31" w:rsidRDefault="00C02A31" w:rsidP="00C0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A31">
        <w:rPr>
          <w:rFonts w:ascii="Times New Roman" w:hAnsi="Times New Roman" w:cs="Times New Roman"/>
          <w:sz w:val="28"/>
          <w:szCs w:val="28"/>
        </w:rPr>
        <w:t>эффективного трудоустройства»</w:t>
      </w:r>
    </w:p>
    <w:p w:rsidR="00C02A31" w:rsidRPr="00C02A31" w:rsidRDefault="00C02A31" w:rsidP="00C02A31">
      <w:pPr>
        <w:spacing w:after="200" w:line="276" w:lineRule="auto"/>
        <w:jc w:val="center"/>
        <w:rPr>
          <w:rFonts w:ascii="AGPresquire" w:hAnsi="AGPresquire" w:cs="Times New Roman"/>
          <w:sz w:val="24"/>
          <w:szCs w:val="24"/>
        </w:rPr>
      </w:pPr>
    </w:p>
    <w:p w:rsidR="00C02A31" w:rsidRPr="00C02A31" w:rsidRDefault="00C02A31" w:rsidP="00C02A3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A31">
        <w:rPr>
          <w:rFonts w:ascii="Times New Roman" w:hAnsi="Times New Roman" w:cs="Times New Roman"/>
          <w:sz w:val="28"/>
          <w:szCs w:val="28"/>
        </w:rPr>
        <w:t>30 марта 2018 года</w:t>
      </w:r>
    </w:p>
    <w:p w:rsidR="00C02A31" w:rsidRPr="007F331C" w:rsidRDefault="00C02A31" w:rsidP="00C02A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31C">
        <w:rPr>
          <w:rFonts w:ascii="Times New Roman" w:hAnsi="Times New Roman" w:cs="Times New Roman"/>
          <w:b/>
          <w:sz w:val="36"/>
          <w:szCs w:val="36"/>
        </w:rPr>
        <w:t>Рекомендации по итогам семинара</w:t>
      </w:r>
    </w:p>
    <w:p w:rsidR="002D6F47" w:rsidRPr="007F331C" w:rsidRDefault="002D6F47" w:rsidP="002D6F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F47" w:rsidRPr="007F331C" w:rsidRDefault="002D6F47" w:rsidP="002D6F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3009" w:rsidRPr="007F331C" w:rsidRDefault="00687470" w:rsidP="000F6BA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F331C">
        <w:rPr>
          <w:rFonts w:ascii="Times New Roman" w:hAnsi="Times New Roman" w:cs="Times New Roman"/>
          <w:sz w:val="36"/>
          <w:szCs w:val="36"/>
        </w:rPr>
        <w:t xml:space="preserve">1. </w:t>
      </w:r>
      <w:r w:rsidR="00F3198C" w:rsidRPr="007F331C">
        <w:rPr>
          <w:rFonts w:ascii="Times New Roman" w:hAnsi="Times New Roman" w:cs="Times New Roman"/>
          <w:sz w:val="36"/>
          <w:szCs w:val="36"/>
        </w:rPr>
        <w:t>Развивать</w:t>
      </w:r>
      <w:r w:rsidRPr="007F331C">
        <w:rPr>
          <w:rFonts w:ascii="Times New Roman" w:hAnsi="Times New Roman" w:cs="Times New Roman"/>
          <w:sz w:val="36"/>
          <w:szCs w:val="36"/>
        </w:rPr>
        <w:t xml:space="preserve"> модели социального партнерства</w:t>
      </w:r>
      <w:r w:rsidR="00643638" w:rsidRPr="007F331C">
        <w:rPr>
          <w:rFonts w:ascii="Times New Roman" w:hAnsi="Times New Roman" w:cs="Times New Roman"/>
          <w:sz w:val="36"/>
          <w:szCs w:val="36"/>
        </w:rPr>
        <w:t>,</w:t>
      </w:r>
      <w:r w:rsidR="00643638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мотивируя работодателей</w:t>
      </w:r>
      <w:r w:rsidR="00AA2C4D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к</w:t>
      </w:r>
      <w:r w:rsidR="00643638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инициатив</w:t>
      </w:r>
      <w:r w:rsidR="00AA2C4D" w:rsidRPr="007F331C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643638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и активн</w:t>
      </w:r>
      <w:r w:rsidR="00AA2C4D" w:rsidRPr="007F331C">
        <w:rPr>
          <w:rFonts w:ascii="Times New Roman" w:hAnsi="Times New Roman" w:cs="Times New Roman"/>
          <w:color w:val="000000"/>
          <w:sz w:val="36"/>
          <w:szCs w:val="36"/>
        </w:rPr>
        <w:t>ой</w:t>
      </w:r>
      <w:r w:rsidR="00643638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позици</w:t>
      </w:r>
      <w:r w:rsidR="00AA2C4D" w:rsidRPr="007F331C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643638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в</w:t>
      </w:r>
      <w:r w:rsidR="00AA2C4D" w:rsidRPr="007F331C">
        <w:rPr>
          <w:rFonts w:ascii="Times New Roman" w:hAnsi="Times New Roman" w:cs="Times New Roman"/>
          <w:color w:val="000000"/>
          <w:sz w:val="36"/>
          <w:szCs w:val="36"/>
        </w:rPr>
        <w:t>о взаимодействии с профессиональными образовательными организациями Воронежской области.</w:t>
      </w:r>
    </w:p>
    <w:p w:rsidR="00090403" w:rsidRPr="007F331C" w:rsidRDefault="00AA2C4D" w:rsidP="000F6BA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F331C"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B81B4D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090403" w:rsidRPr="007F331C">
        <w:rPr>
          <w:rFonts w:ascii="Times New Roman" w:hAnsi="Times New Roman" w:cs="Times New Roman"/>
          <w:color w:val="000000"/>
          <w:sz w:val="36"/>
          <w:szCs w:val="36"/>
        </w:rPr>
        <w:t>С</w:t>
      </w:r>
      <w:r w:rsidR="00F93957" w:rsidRPr="007F331C">
        <w:rPr>
          <w:rFonts w:ascii="Times New Roman" w:hAnsi="Times New Roman" w:cs="Times New Roman"/>
          <w:color w:val="000000"/>
          <w:sz w:val="36"/>
          <w:szCs w:val="36"/>
        </w:rPr>
        <w:t>овершенствова</w:t>
      </w:r>
      <w:r w:rsidR="00090403" w:rsidRPr="007F331C">
        <w:rPr>
          <w:rFonts w:ascii="Times New Roman" w:hAnsi="Times New Roman" w:cs="Times New Roman"/>
          <w:color w:val="000000"/>
          <w:sz w:val="36"/>
          <w:szCs w:val="36"/>
        </w:rPr>
        <w:t>ть</w:t>
      </w:r>
      <w:r w:rsidR="00F93957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образовательны</w:t>
      </w:r>
      <w:r w:rsidR="00090403" w:rsidRPr="007F331C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F93957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программ</w:t>
      </w:r>
      <w:r w:rsidR="00090403" w:rsidRPr="007F331C">
        <w:rPr>
          <w:rFonts w:ascii="Times New Roman" w:hAnsi="Times New Roman" w:cs="Times New Roman"/>
          <w:color w:val="000000"/>
          <w:sz w:val="36"/>
          <w:szCs w:val="36"/>
        </w:rPr>
        <w:t>ы</w:t>
      </w:r>
      <w:r w:rsidRPr="007F331C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2426E5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422FA" w:rsidRPr="007F331C">
        <w:rPr>
          <w:rFonts w:ascii="Times New Roman" w:hAnsi="Times New Roman" w:cs="Times New Roman"/>
          <w:color w:val="000000"/>
          <w:sz w:val="36"/>
          <w:szCs w:val="36"/>
        </w:rPr>
        <w:t>их учебно-</w:t>
      </w:r>
      <w:r w:rsidR="002426E5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методическое </w:t>
      </w:r>
      <w:r w:rsidR="005422FA" w:rsidRPr="007F331C">
        <w:rPr>
          <w:rFonts w:ascii="Times New Roman" w:hAnsi="Times New Roman" w:cs="Times New Roman"/>
          <w:color w:val="000000"/>
          <w:sz w:val="36"/>
          <w:szCs w:val="36"/>
        </w:rPr>
        <w:t>сопровождение</w:t>
      </w:r>
      <w:r w:rsidR="002426E5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090403" w:rsidRPr="007F331C">
        <w:rPr>
          <w:rFonts w:ascii="Times New Roman" w:hAnsi="Times New Roman" w:cs="Times New Roman"/>
          <w:color w:val="000000"/>
          <w:sz w:val="36"/>
          <w:szCs w:val="36"/>
        </w:rPr>
        <w:t>совместно с социальными партнерами.</w:t>
      </w:r>
    </w:p>
    <w:p w:rsidR="00D52BBC" w:rsidRPr="007F331C" w:rsidRDefault="00AA2C4D" w:rsidP="000F6BA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F331C"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D52BBC" w:rsidRPr="007F331C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D52BBC" w:rsidRPr="007F331C">
        <w:rPr>
          <w:rFonts w:ascii="Times New Roman" w:hAnsi="Times New Roman" w:cs="Times New Roman"/>
          <w:sz w:val="36"/>
          <w:szCs w:val="36"/>
        </w:rPr>
        <w:t xml:space="preserve"> З</w:t>
      </w:r>
      <w:r w:rsidR="00D52BBC"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аключать и реализовывать долгосрочные договоры </w:t>
      </w:r>
      <w:r w:rsidRPr="007F331C">
        <w:rPr>
          <w:rFonts w:ascii="Times New Roman" w:hAnsi="Times New Roman" w:cs="Times New Roman"/>
          <w:color w:val="000000"/>
          <w:sz w:val="36"/>
          <w:szCs w:val="36"/>
        </w:rPr>
        <w:t xml:space="preserve">о сотрудничестве </w:t>
      </w:r>
      <w:r w:rsidR="00D52BBC" w:rsidRPr="007F331C">
        <w:rPr>
          <w:rFonts w:ascii="Times New Roman" w:hAnsi="Times New Roman" w:cs="Times New Roman"/>
          <w:color w:val="000000"/>
          <w:sz w:val="36"/>
          <w:szCs w:val="36"/>
        </w:rPr>
        <w:t>с различными предприятиями и организациями, осуществляя подбор специалистов из числа студентов и выпускников на вакантные должности.</w:t>
      </w:r>
    </w:p>
    <w:p w:rsidR="008E3030" w:rsidRPr="007F331C" w:rsidRDefault="00AA2C4D" w:rsidP="000F6BA2">
      <w:pPr>
        <w:spacing w:after="0"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F331C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8E3030" w:rsidRPr="007F331C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8E3030" w:rsidRPr="007F331C">
        <w:rPr>
          <w:rFonts w:ascii="Times New Roman" w:hAnsi="Times New Roman" w:cs="Times New Roman"/>
          <w:sz w:val="36"/>
          <w:szCs w:val="36"/>
        </w:rPr>
        <w:t xml:space="preserve"> Способствовать повышению квалификации</w:t>
      </w:r>
      <w:r w:rsidR="007448FD" w:rsidRPr="007F331C">
        <w:rPr>
          <w:rFonts w:ascii="Times New Roman" w:hAnsi="Times New Roman" w:cs="Times New Roman"/>
          <w:sz w:val="36"/>
          <w:szCs w:val="36"/>
        </w:rPr>
        <w:t xml:space="preserve"> и профессиональной компетенции</w:t>
      </w:r>
      <w:r w:rsidR="008F76E7" w:rsidRPr="007F331C">
        <w:rPr>
          <w:rFonts w:ascii="Times New Roman" w:hAnsi="Times New Roman" w:cs="Times New Roman"/>
          <w:sz w:val="36"/>
          <w:szCs w:val="36"/>
        </w:rPr>
        <w:t xml:space="preserve"> </w:t>
      </w:r>
      <w:r w:rsidR="008E3030" w:rsidRPr="007F331C">
        <w:rPr>
          <w:rFonts w:ascii="Times New Roman" w:hAnsi="Times New Roman" w:cs="Times New Roman"/>
          <w:sz w:val="36"/>
          <w:szCs w:val="36"/>
        </w:rPr>
        <w:t>преподавателей и мастеров производственного обучения.</w:t>
      </w:r>
      <w:r w:rsidR="007448FD"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  </w:t>
      </w:r>
    </w:p>
    <w:p w:rsidR="00B75C43" w:rsidRPr="007F331C" w:rsidRDefault="00AA2C4D" w:rsidP="000F6BA2">
      <w:pPr>
        <w:spacing w:after="0"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F331C">
        <w:rPr>
          <w:rFonts w:ascii="Times New Roman" w:hAnsi="Times New Roman" w:cs="Times New Roman"/>
          <w:sz w:val="36"/>
          <w:szCs w:val="36"/>
        </w:rPr>
        <w:t>5</w:t>
      </w:r>
      <w:r w:rsidR="00B75C43" w:rsidRPr="007F331C">
        <w:rPr>
          <w:rFonts w:ascii="Times New Roman" w:hAnsi="Times New Roman" w:cs="Times New Roman"/>
          <w:sz w:val="36"/>
          <w:szCs w:val="36"/>
        </w:rPr>
        <w:t>. Совершенствовать взаимодействи</w:t>
      </w:r>
      <w:r w:rsidRPr="007F331C">
        <w:rPr>
          <w:rFonts w:ascii="Times New Roman" w:hAnsi="Times New Roman" w:cs="Times New Roman"/>
          <w:sz w:val="36"/>
          <w:szCs w:val="36"/>
        </w:rPr>
        <w:t>е</w:t>
      </w:r>
      <w:r w:rsidR="00B75C43" w:rsidRPr="007F331C">
        <w:rPr>
          <w:rFonts w:ascii="Times New Roman" w:hAnsi="Times New Roman" w:cs="Times New Roman"/>
          <w:sz w:val="36"/>
          <w:szCs w:val="36"/>
        </w:rPr>
        <w:t xml:space="preserve"> </w:t>
      </w:r>
      <w:r w:rsidRPr="007F331C">
        <w:rPr>
          <w:rFonts w:ascii="Times New Roman" w:hAnsi="Times New Roman" w:cs="Times New Roman"/>
          <w:sz w:val="36"/>
          <w:szCs w:val="36"/>
        </w:rPr>
        <w:t>профессиональных образовательных организаций</w:t>
      </w:r>
      <w:r w:rsidR="00B75C43" w:rsidRPr="007F331C">
        <w:rPr>
          <w:rFonts w:ascii="Times New Roman" w:hAnsi="Times New Roman" w:cs="Times New Roman"/>
          <w:sz w:val="36"/>
          <w:szCs w:val="36"/>
        </w:rPr>
        <w:t xml:space="preserve"> с рынком труда, службами </w:t>
      </w:r>
      <w:r w:rsidR="00B75C43" w:rsidRPr="007F331C">
        <w:rPr>
          <w:rFonts w:ascii="Times New Roman" w:hAnsi="Times New Roman" w:cs="Times New Roman"/>
          <w:sz w:val="36"/>
          <w:szCs w:val="36"/>
        </w:rPr>
        <w:lastRenderedPageBreak/>
        <w:t>занятости, работодателями</w:t>
      </w:r>
      <w:r w:rsidR="00373BA8" w:rsidRPr="007F331C">
        <w:rPr>
          <w:rFonts w:ascii="Times New Roman" w:hAnsi="Times New Roman" w:cs="Times New Roman"/>
          <w:sz w:val="36"/>
          <w:szCs w:val="36"/>
        </w:rPr>
        <w:t xml:space="preserve"> </w:t>
      </w:r>
      <w:r w:rsidR="00B75C43" w:rsidRPr="007F331C">
        <w:rPr>
          <w:rFonts w:ascii="Times New Roman" w:hAnsi="Times New Roman" w:cs="Times New Roman"/>
          <w:sz w:val="36"/>
          <w:szCs w:val="36"/>
        </w:rPr>
        <w:t>по</w:t>
      </w:r>
      <w:r w:rsidR="006568E6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B75C43" w:rsidRPr="007F331C">
        <w:rPr>
          <w:rFonts w:ascii="Times New Roman" w:hAnsi="Times New Roman" w:cs="Times New Roman"/>
          <w:sz w:val="36"/>
          <w:szCs w:val="36"/>
        </w:rPr>
        <w:t>совместному</w:t>
      </w:r>
      <w:r w:rsidR="00373BA8" w:rsidRPr="007F331C">
        <w:rPr>
          <w:rFonts w:ascii="Times New Roman" w:hAnsi="Times New Roman" w:cs="Times New Roman"/>
          <w:sz w:val="36"/>
          <w:szCs w:val="36"/>
        </w:rPr>
        <w:t xml:space="preserve"> </w:t>
      </w:r>
      <w:r w:rsidR="00B75C43" w:rsidRPr="007F331C">
        <w:rPr>
          <w:rFonts w:ascii="Times New Roman" w:hAnsi="Times New Roman" w:cs="Times New Roman"/>
          <w:sz w:val="36"/>
          <w:szCs w:val="36"/>
        </w:rPr>
        <w:t xml:space="preserve">решению задач подготовки, трудоустройства  и  адаптации  </w:t>
      </w:r>
      <w:r w:rsidR="000F6BA2" w:rsidRPr="007F331C">
        <w:rPr>
          <w:rFonts w:ascii="Times New Roman" w:hAnsi="Times New Roman" w:cs="Times New Roman"/>
          <w:sz w:val="36"/>
          <w:szCs w:val="36"/>
        </w:rPr>
        <w:t xml:space="preserve"> </w:t>
      </w:r>
      <w:r w:rsidR="00B75C43" w:rsidRPr="007F331C">
        <w:rPr>
          <w:rFonts w:ascii="Times New Roman" w:hAnsi="Times New Roman" w:cs="Times New Roman"/>
          <w:sz w:val="36"/>
          <w:szCs w:val="36"/>
        </w:rPr>
        <w:t>молодых специалистов.</w:t>
      </w:r>
    </w:p>
    <w:p w:rsidR="00E606F4" w:rsidRPr="007F331C" w:rsidRDefault="00AA2C4D" w:rsidP="000F6BA2">
      <w:pPr>
        <w:spacing w:after="0"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F331C">
        <w:rPr>
          <w:rFonts w:ascii="Times New Roman" w:hAnsi="Times New Roman" w:cs="Times New Roman"/>
          <w:sz w:val="36"/>
          <w:szCs w:val="36"/>
        </w:rPr>
        <w:t>6</w:t>
      </w:r>
      <w:r w:rsidR="00E606F4" w:rsidRPr="007F331C">
        <w:rPr>
          <w:rFonts w:ascii="Times New Roman" w:hAnsi="Times New Roman" w:cs="Times New Roman"/>
          <w:sz w:val="36"/>
          <w:szCs w:val="36"/>
        </w:rPr>
        <w:t>. Развивать сетевое взаимодействие с социальными партнерами, направленное на разработку совместных проектов и расширение спектра образовательных услуг, оказываемых студентам, предприятиям и организациям.</w:t>
      </w:r>
    </w:p>
    <w:p w:rsidR="00834C51" w:rsidRPr="007F331C" w:rsidRDefault="00AA2C4D" w:rsidP="000F6BA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pacing w:val="-4"/>
          <w:sz w:val="36"/>
          <w:szCs w:val="36"/>
        </w:rPr>
      </w:pPr>
      <w:r w:rsidRPr="007F331C">
        <w:rPr>
          <w:rFonts w:ascii="Times New Roman" w:hAnsi="Times New Roman" w:cs="Times New Roman"/>
          <w:spacing w:val="-4"/>
          <w:sz w:val="36"/>
          <w:szCs w:val="36"/>
        </w:rPr>
        <w:t>7.</w:t>
      </w:r>
      <w:r w:rsidR="000F6BA2"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  <w:r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Применять положительные практики работы центров (служб) содействия </w:t>
      </w:r>
      <w:r w:rsidR="005B6528"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трудоустройству </w:t>
      </w:r>
      <w:r w:rsidRPr="007F331C">
        <w:rPr>
          <w:rFonts w:ascii="Times New Roman" w:hAnsi="Times New Roman" w:cs="Times New Roman"/>
          <w:spacing w:val="-4"/>
          <w:sz w:val="36"/>
          <w:szCs w:val="36"/>
        </w:rPr>
        <w:t>выпускников</w:t>
      </w:r>
      <w:r w:rsidR="000F6BA2" w:rsidRPr="007F331C">
        <w:rPr>
          <w:rFonts w:ascii="Times New Roman" w:hAnsi="Times New Roman" w:cs="Times New Roman"/>
          <w:spacing w:val="-4"/>
          <w:sz w:val="36"/>
          <w:szCs w:val="36"/>
        </w:rPr>
        <w:t>.</w:t>
      </w:r>
      <w:r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  </w:t>
      </w:r>
    </w:p>
    <w:p w:rsidR="00AA2C4D" w:rsidRPr="007F331C" w:rsidRDefault="00AA2C4D" w:rsidP="000F6BA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pacing w:val="-4"/>
          <w:sz w:val="36"/>
          <w:szCs w:val="36"/>
        </w:rPr>
      </w:pPr>
      <w:r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8. </w:t>
      </w:r>
      <w:r w:rsidR="000F6BA2"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  <w:r w:rsidRPr="007F331C">
        <w:rPr>
          <w:rFonts w:ascii="Times New Roman" w:hAnsi="Times New Roman" w:cs="Times New Roman"/>
          <w:spacing w:val="-4"/>
          <w:sz w:val="36"/>
          <w:szCs w:val="36"/>
        </w:rPr>
        <w:t>Проводить работу по обеспечению баланса интересов всех участ</w:t>
      </w:r>
      <w:r w:rsidR="005B6528" w:rsidRPr="007F331C">
        <w:rPr>
          <w:rFonts w:ascii="Times New Roman" w:hAnsi="Times New Roman" w:cs="Times New Roman"/>
          <w:spacing w:val="-4"/>
          <w:sz w:val="36"/>
          <w:szCs w:val="36"/>
        </w:rPr>
        <w:t>ников</w:t>
      </w:r>
      <w:r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 на рынке образовательных услуг и рынке труда.  </w:t>
      </w:r>
    </w:p>
    <w:p w:rsidR="000F6BA2" w:rsidRPr="007F331C" w:rsidRDefault="000F6BA2" w:rsidP="000F6BA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pacing w:val="-4"/>
          <w:sz w:val="36"/>
          <w:szCs w:val="36"/>
        </w:rPr>
      </w:pPr>
      <w:r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9. </w:t>
      </w:r>
      <w:r w:rsidR="005B6528"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  <w:r w:rsidR="0062791C"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  <w:r w:rsidR="005B6528" w:rsidRPr="007F331C">
        <w:rPr>
          <w:rFonts w:ascii="Times New Roman" w:hAnsi="Times New Roman" w:cs="Times New Roman"/>
          <w:spacing w:val="-4"/>
          <w:sz w:val="36"/>
          <w:szCs w:val="36"/>
        </w:rPr>
        <w:t>Осуществлять тщательный мониторинг трудоустройства выпускников</w:t>
      </w:r>
      <w:r w:rsidR="0062791C"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 во взаимодействии с социальными партнерами</w:t>
      </w:r>
      <w:r w:rsidR="005B6528" w:rsidRPr="007F331C">
        <w:rPr>
          <w:rFonts w:ascii="Times New Roman" w:hAnsi="Times New Roman" w:cs="Times New Roman"/>
          <w:spacing w:val="-4"/>
          <w:sz w:val="36"/>
          <w:szCs w:val="36"/>
        </w:rPr>
        <w:t>.</w:t>
      </w:r>
    </w:p>
    <w:p w:rsidR="000F6BA2" w:rsidRPr="007F331C" w:rsidRDefault="000F6BA2" w:rsidP="000F6BA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pacing w:val="-4"/>
          <w:sz w:val="36"/>
          <w:szCs w:val="36"/>
        </w:rPr>
      </w:pPr>
      <w:r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10. </w:t>
      </w:r>
      <w:r w:rsidR="005B6528"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Проводить </w:t>
      </w:r>
      <w:r w:rsidRPr="007F331C">
        <w:rPr>
          <w:rFonts w:ascii="Times New Roman" w:hAnsi="Times New Roman" w:cs="Times New Roman"/>
          <w:spacing w:val="-4"/>
          <w:sz w:val="36"/>
          <w:szCs w:val="36"/>
        </w:rPr>
        <w:t>дальнейшую работу в рамках двухсторонних соглашений об организации совместной деятельности по трудоустройству выпускников образовательных учреждений и территориальными центрами занятости населения.</w:t>
      </w:r>
    </w:p>
    <w:p w:rsidR="00834C51" w:rsidRPr="007F331C" w:rsidRDefault="00E606F4" w:rsidP="000F6BA2">
      <w:pPr>
        <w:shd w:val="clear" w:color="auto" w:fill="FFFFFF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pacing w:val="-4"/>
          <w:sz w:val="36"/>
          <w:szCs w:val="36"/>
        </w:rPr>
      </w:pPr>
      <w:r w:rsidRPr="007F331C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</w:p>
    <w:p w:rsidR="00834C51" w:rsidRPr="007F331C" w:rsidRDefault="00E606F4" w:rsidP="00834C51">
      <w:pPr>
        <w:shd w:val="clear" w:color="auto" w:fill="FFFFFF"/>
        <w:spacing w:line="228" w:lineRule="auto"/>
        <w:ind w:firstLine="539"/>
        <w:jc w:val="both"/>
        <w:rPr>
          <w:spacing w:val="-4"/>
          <w:sz w:val="36"/>
          <w:szCs w:val="36"/>
        </w:rPr>
      </w:pPr>
      <w:r w:rsidRPr="007F331C">
        <w:rPr>
          <w:spacing w:val="-4"/>
          <w:sz w:val="36"/>
          <w:szCs w:val="36"/>
        </w:rPr>
        <w:t xml:space="preserve"> </w:t>
      </w:r>
    </w:p>
    <w:p w:rsidR="00834C51" w:rsidRPr="007F331C" w:rsidRDefault="00E606F4" w:rsidP="00834C51">
      <w:pPr>
        <w:shd w:val="clear" w:color="auto" w:fill="FFFFFF"/>
        <w:spacing w:line="228" w:lineRule="auto"/>
        <w:ind w:firstLine="539"/>
        <w:jc w:val="both"/>
        <w:rPr>
          <w:spacing w:val="-4"/>
          <w:sz w:val="36"/>
          <w:szCs w:val="36"/>
        </w:rPr>
      </w:pPr>
      <w:r w:rsidRPr="007F331C">
        <w:rPr>
          <w:spacing w:val="-4"/>
          <w:sz w:val="36"/>
          <w:szCs w:val="36"/>
        </w:rPr>
        <w:t xml:space="preserve"> </w:t>
      </w:r>
    </w:p>
    <w:p w:rsidR="008D142A" w:rsidRPr="00E14C01" w:rsidRDefault="00834C51" w:rsidP="00E606F4">
      <w:pPr>
        <w:shd w:val="clear" w:color="auto" w:fill="FFFFFF"/>
        <w:spacing w:line="228" w:lineRule="auto"/>
        <w:ind w:firstLine="539"/>
        <w:jc w:val="both"/>
        <w:rPr>
          <w:spacing w:val="-2"/>
        </w:rPr>
      </w:pPr>
      <w:r>
        <w:rPr>
          <w:spacing w:val="-4"/>
          <w:sz w:val="32"/>
          <w:szCs w:val="32"/>
        </w:rPr>
        <w:t xml:space="preserve"> </w:t>
      </w:r>
      <w:r w:rsidR="00E606F4">
        <w:rPr>
          <w:spacing w:val="-4"/>
          <w:sz w:val="32"/>
          <w:szCs w:val="32"/>
        </w:rPr>
        <w:t xml:space="preserve"> </w:t>
      </w:r>
    </w:p>
    <w:p w:rsidR="008D142A" w:rsidRDefault="008D142A"/>
    <w:p w:rsidR="008D142A" w:rsidRDefault="008D142A"/>
    <w:p w:rsidR="008D142A" w:rsidRDefault="003A330E" w:rsidP="00494F69">
      <w:r>
        <w:rPr>
          <w:color w:val="000000"/>
        </w:rPr>
        <w:t xml:space="preserve"> </w:t>
      </w:r>
    </w:p>
    <w:sectPr w:rsidR="008D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Presquire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B3"/>
    <w:rsid w:val="000567A5"/>
    <w:rsid w:val="00090403"/>
    <w:rsid w:val="000D4ED1"/>
    <w:rsid w:val="000F6BA2"/>
    <w:rsid w:val="00235038"/>
    <w:rsid w:val="002426E5"/>
    <w:rsid w:val="002D6F47"/>
    <w:rsid w:val="00373BA8"/>
    <w:rsid w:val="003A330E"/>
    <w:rsid w:val="00494F69"/>
    <w:rsid w:val="004E0BA4"/>
    <w:rsid w:val="005422FA"/>
    <w:rsid w:val="005B6528"/>
    <w:rsid w:val="00602CB4"/>
    <w:rsid w:val="0062791C"/>
    <w:rsid w:val="00643638"/>
    <w:rsid w:val="006568E6"/>
    <w:rsid w:val="0066632E"/>
    <w:rsid w:val="00687470"/>
    <w:rsid w:val="00702157"/>
    <w:rsid w:val="007448FD"/>
    <w:rsid w:val="007F331C"/>
    <w:rsid w:val="00834C51"/>
    <w:rsid w:val="008C02FD"/>
    <w:rsid w:val="008D142A"/>
    <w:rsid w:val="008E3030"/>
    <w:rsid w:val="008F76E7"/>
    <w:rsid w:val="009F7C1D"/>
    <w:rsid w:val="00A1781F"/>
    <w:rsid w:val="00A9288A"/>
    <w:rsid w:val="00AA2C4D"/>
    <w:rsid w:val="00B75C43"/>
    <w:rsid w:val="00B81B4D"/>
    <w:rsid w:val="00B841DB"/>
    <w:rsid w:val="00C02A31"/>
    <w:rsid w:val="00C12FB3"/>
    <w:rsid w:val="00C55072"/>
    <w:rsid w:val="00CC4D03"/>
    <w:rsid w:val="00D52BBC"/>
    <w:rsid w:val="00D84F55"/>
    <w:rsid w:val="00E606F4"/>
    <w:rsid w:val="00F029A0"/>
    <w:rsid w:val="00F3198C"/>
    <w:rsid w:val="00F93009"/>
    <w:rsid w:val="00F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1390-7A48-4D73-9EEB-DB0C9744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2018-03-29T07:03:00Z</cp:lastPrinted>
  <dcterms:created xsi:type="dcterms:W3CDTF">2018-03-27T19:43:00Z</dcterms:created>
  <dcterms:modified xsi:type="dcterms:W3CDTF">2018-04-02T16:17:00Z</dcterms:modified>
</cp:coreProperties>
</file>