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Департамент образования, науки и молодежной политики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«Воронежский юридический техникум»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ПОЛОЖЕНИЕ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737D6">
        <w:rPr>
          <w:rFonts w:ascii="Times New Roman" w:hAnsi="Times New Roman"/>
          <w:b/>
          <w:sz w:val="24"/>
          <w:szCs w:val="24"/>
        </w:rPr>
        <w:t xml:space="preserve"> Всероссийских </w:t>
      </w:r>
      <w:r>
        <w:rPr>
          <w:rFonts w:ascii="Times New Roman" w:hAnsi="Times New Roman"/>
          <w:b/>
          <w:sz w:val="24"/>
          <w:szCs w:val="24"/>
        </w:rPr>
        <w:t>(с международным участием)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литературно-философских чтениях</w:t>
      </w: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Человечество сегодня: уроки и вызовы современности</w:t>
      </w:r>
      <w:r w:rsidRPr="000737D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4F10AC" w:rsidRPr="00272065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посвященных</w:t>
      </w:r>
      <w:r w:rsidRPr="00272065">
        <w:rPr>
          <w:rFonts w:ascii="Times New Roman" w:hAnsi="Times New Roman"/>
          <w:b/>
          <w:sz w:val="24"/>
          <w:szCs w:val="24"/>
        </w:rPr>
        <w:t xml:space="preserve"> 200-лети</w:t>
      </w:r>
      <w:r>
        <w:rPr>
          <w:rFonts w:ascii="Times New Roman" w:hAnsi="Times New Roman"/>
          <w:b/>
          <w:sz w:val="24"/>
          <w:szCs w:val="24"/>
        </w:rPr>
        <w:t>ю</w:t>
      </w:r>
      <w:r w:rsidRPr="00272065">
        <w:rPr>
          <w:rFonts w:ascii="Times New Roman" w:hAnsi="Times New Roman"/>
          <w:b/>
          <w:sz w:val="24"/>
          <w:szCs w:val="24"/>
        </w:rPr>
        <w:t xml:space="preserve"> со дня </w:t>
      </w:r>
      <w:proofErr w:type="gramStart"/>
      <w:r w:rsidRPr="00272065">
        <w:rPr>
          <w:rFonts w:ascii="Times New Roman" w:hAnsi="Times New Roman"/>
          <w:b/>
          <w:sz w:val="24"/>
          <w:szCs w:val="24"/>
        </w:rPr>
        <w:t xml:space="preserve">рождения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065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.</w:t>
      </w:r>
      <w:r w:rsidRPr="0027206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72065">
        <w:rPr>
          <w:rFonts w:ascii="Times New Roman" w:hAnsi="Times New Roman"/>
          <w:b/>
          <w:sz w:val="24"/>
          <w:szCs w:val="24"/>
        </w:rPr>
        <w:t xml:space="preserve"> Достоевского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декабря 2021 года 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pacing w:val="9"/>
          <w:sz w:val="24"/>
          <w:szCs w:val="24"/>
        </w:rPr>
        <w:t>1. Общие положения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Цель Всероссийских </w:t>
      </w:r>
      <w:r w:rsidRPr="00DD4454">
        <w:rPr>
          <w:rFonts w:ascii="Times New Roman" w:hAnsi="Times New Roman"/>
          <w:sz w:val="24"/>
          <w:szCs w:val="24"/>
        </w:rPr>
        <w:t>(с международным участием)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D6">
        <w:rPr>
          <w:rFonts w:ascii="Times New Roman" w:hAnsi="Times New Roman"/>
          <w:sz w:val="24"/>
          <w:szCs w:val="24"/>
        </w:rPr>
        <w:t xml:space="preserve">литературно-философских чтений </w:t>
      </w:r>
      <w:r w:rsidRPr="00284400">
        <w:rPr>
          <w:rFonts w:ascii="Times New Roman" w:hAnsi="Times New Roman"/>
          <w:sz w:val="24"/>
          <w:szCs w:val="24"/>
        </w:rPr>
        <w:t>«Человечество сегодня: уроки и вызовы современности»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2065">
        <w:rPr>
          <w:rFonts w:ascii="Times New Roman" w:hAnsi="Times New Roman"/>
          <w:sz w:val="24"/>
          <w:szCs w:val="24"/>
        </w:rPr>
        <w:t xml:space="preserve">посвященных 200-летию со дня рождения  Ф.М. Достоевского </w:t>
      </w:r>
      <w:r w:rsidRPr="000737D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D6">
        <w:rPr>
          <w:rFonts w:ascii="Times New Roman" w:hAnsi="Times New Roman"/>
          <w:sz w:val="24"/>
          <w:szCs w:val="24"/>
        </w:rPr>
        <w:t xml:space="preserve">привлечь внимание обучающихся к актуальным проблемам, стоящим перед человечеством на современном этапе; способствовать повышению культурного и интеллектуального уровня </w:t>
      </w:r>
      <w:r>
        <w:rPr>
          <w:rFonts w:ascii="Times New Roman" w:hAnsi="Times New Roman"/>
          <w:sz w:val="24"/>
          <w:szCs w:val="24"/>
        </w:rPr>
        <w:t xml:space="preserve">старшеклассников, </w:t>
      </w:r>
      <w:r w:rsidRPr="000737D6">
        <w:rPr>
          <w:rFonts w:ascii="Times New Roman" w:hAnsi="Times New Roman"/>
          <w:sz w:val="24"/>
          <w:szCs w:val="24"/>
        </w:rPr>
        <w:t xml:space="preserve">студентов профессиональных </w:t>
      </w:r>
      <w:r w:rsidRPr="00737802">
        <w:rPr>
          <w:rFonts w:ascii="Times New Roman" w:hAnsi="Times New Roman"/>
          <w:sz w:val="24"/>
          <w:szCs w:val="24"/>
        </w:rPr>
        <w:t>образовательных организаций, вовлечению молодежи в поисково-исследовательскую деятельность в области гуманитарных и социальных наук, выявлению и развитию творческих способностей обучающихся.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sz w:val="24"/>
          <w:szCs w:val="24"/>
        </w:rPr>
        <w:t>Задачи: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i/>
          <w:sz w:val="24"/>
          <w:szCs w:val="24"/>
        </w:rPr>
        <w:t>Образовательная:</w:t>
      </w:r>
      <w:r w:rsidRPr="00737802">
        <w:rPr>
          <w:rFonts w:ascii="Times New Roman" w:hAnsi="Times New Roman"/>
          <w:sz w:val="24"/>
          <w:szCs w:val="24"/>
        </w:rPr>
        <w:t xml:space="preserve"> совершенствование образовательного пространства общего и профессионального образования; развитие сетевого взаимодействия в системе образования, повышение уровня эрудиции старшеклассников и студентов</w:t>
      </w:r>
      <w:r>
        <w:rPr>
          <w:rFonts w:ascii="Times New Roman" w:hAnsi="Times New Roman"/>
          <w:sz w:val="24"/>
          <w:szCs w:val="24"/>
        </w:rPr>
        <w:t>,</w:t>
      </w:r>
      <w:r w:rsidRPr="00737802">
        <w:rPr>
          <w:rFonts w:ascii="Times New Roman" w:hAnsi="Times New Roman"/>
          <w:sz w:val="24"/>
          <w:szCs w:val="24"/>
        </w:rPr>
        <w:t xml:space="preserve"> углубление и систематизация знаний по гуманитарным дисциплинам; получение опыта междисциплинарных исследований.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i/>
          <w:sz w:val="24"/>
          <w:szCs w:val="24"/>
        </w:rPr>
        <w:t>Развивающая:</w:t>
      </w:r>
      <w:r w:rsidRPr="00737802">
        <w:rPr>
          <w:rFonts w:ascii="Times New Roman" w:hAnsi="Times New Roman"/>
          <w:sz w:val="24"/>
          <w:szCs w:val="24"/>
        </w:rPr>
        <w:t xml:space="preserve"> развитие творческого потенциала, навыков самостоятельной работы участников, формирование и развитие способности к анализу и оценке явлений окружающего мира, аргументированному выражению собственной позиции, самовоспитание и самосовершенствование обучающихся.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i/>
          <w:sz w:val="24"/>
          <w:szCs w:val="24"/>
        </w:rPr>
        <w:t xml:space="preserve">Воспитательная: </w:t>
      </w:r>
      <w:r w:rsidRPr="00780AB5">
        <w:rPr>
          <w:rFonts w:ascii="Times New Roman" w:hAnsi="Times New Roman"/>
          <w:sz w:val="24"/>
          <w:szCs w:val="24"/>
        </w:rPr>
        <w:t>личностное развитие обучающихся и их социализация</w:t>
      </w:r>
      <w:r>
        <w:rPr>
          <w:rFonts w:ascii="Times New Roman" w:hAnsi="Times New Roman"/>
          <w:sz w:val="24"/>
          <w:szCs w:val="24"/>
        </w:rPr>
        <w:t>,</w:t>
      </w:r>
      <w:r w:rsidRPr="00780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нравственности и духовности, формирова</w:t>
      </w:r>
      <w:r w:rsidRPr="00737802">
        <w:rPr>
          <w:rFonts w:ascii="Times New Roman" w:hAnsi="Times New Roman"/>
          <w:sz w:val="24"/>
          <w:szCs w:val="24"/>
        </w:rPr>
        <w:t>ние толерантности, развитие коммуникативных навыков</w:t>
      </w:r>
      <w:r>
        <w:rPr>
          <w:rFonts w:ascii="Times New Roman" w:hAnsi="Times New Roman"/>
          <w:sz w:val="24"/>
          <w:szCs w:val="24"/>
        </w:rPr>
        <w:t>,</w:t>
      </w:r>
      <w:r w:rsidRPr="00737802">
        <w:rPr>
          <w:rFonts w:ascii="Times New Roman" w:hAnsi="Times New Roman"/>
          <w:sz w:val="24"/>
          <w:szCs w:val="24"/>
        </w:rPr>
        <w:t xml:space="preserve"> формирование ответственного поведения в информационной среде.</w:t>
      </w:r>
    </w:p>
    <w:p w:rsidR="004F10AC" w:rsidRPr="00737802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737802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37802">
        <w:rPr>
          <w:rFonts w:ascii="Times New Roman" w:hAnsi="Times New Roman"/>
          <w:b/>
          <w:i/>
          <w:sz w:val="24"/>
          <w:szCs w:val="24"/>
        </w:rPr>
        <w:t xml:space="preserve">2. Партнеры Всероссийских (с международным участием)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37802">
        <w:rPr>
          <w:rFonts w:ascii="Times New Roman" w:hAnsi="Times New Roman"/>
          <w:b/>
          <w:i/>
          <w:sz w:val="24"/>
          <w:szCs w:val="24"/>
        </w:rPr>
        <w:t>литературно-философских</w:t>
      </w:r>
      <w:r w:rsidRPr="000737D6">
        <w:rPr>
          <w:rFonts w:ascii="Times New Roman" w:hAnsi="Times New Roman"/>
          <w:b/>
          <w:i/>
          <w:sz w:val="24"/>
          <w:szCs w:val="24"/>
        </w:rPr>
        <w:t xml:space="preserve"> чтений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ФГБОУ ВО «Воронежский государственный университет»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ФГБОУ ВО «Воронежский государственный педагогический университет»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Государственное бюджетное учреждение культуры Воронежской области «Воронежская областная универсальная научная библиотека имени И.С. Никитина»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Городское бюджетное учреждение культуры Воронежской области «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Библиотека № 9 </w:t>
      </w:r>
      <w:r w:rsidRPr="000737D6">
        <w:rPr>
          <w:rFonts w:ascii="Times New Roman" w:hAnsi="Times New Roman"/>
          <w:bCs/>
          <w:spacing w:val="-6"/>
          <w:sz w:val="24"/>
          <w:szCs w:val="24"/>
        </w:rPr>
        <w:t xml:space="preserve">им. </w:t>
      </w:r>
      <w:r>
        <w:rPr>
          <w:rFonts w:ascii="Times New Roman" w:hAnsi="Times New Roman"/>
          <w:bCs/>
          <w:spacing w:val="-6"/>
          <w:sz w:val="24"/>
          <w:szCs w:val="24"/>
        </w:rPr>
        <w:t>А.В.</w:t>
      </w:r>
      <w:r w:rsidRPr="000737D6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Жигулина</w:t>
      </w:r>
      <w:r w:rsidRPr="000737D6">
        <w:rPr>
          <w:rFonts w:ascii="Times New Roman" w:hAnsi="Times New Roman"/>
          <w:bCs/>
          <w:spacing w:val="-6"/>
          <w:sz w:val="24"/>
          <w:szCs w:val="24"/>
        </w:rPr>
        <w:t>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Воронежская митрополия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lastRenderedPageBreak/>
        <w:t xml:space="preserve">3. Секции Всероссийских </w:t>
      </w:r>
      <w:r w:rsidRPr="00DD4454">
        <w:rPr>
          <w:rFonts w:ascii="Times New Roman" w:hAnsi="Times New Roman"/>
          <w:b/>
          <w:i/>
          <w:sz w:val="24"/>
          <w:szCs w:val="24"/>
        </w:rPr>
        <w:t xml:space="preserve">(с международным участием)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t>литературно-философских чтений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>Философская секция: «</w:t>
      </w:r>
      <w:r>
        <w:rPr>
          <w:rFonts w:ascii="Times New Roman" w:hAnsi="Times New Roman"/>
          <w:sz w:val="24"/>
          <w:szCs w:val="24"/>
        </w:rPr>
        <w:t>Без великодушных идей человечество жить не может</w:t>
      </w:r>
      <w:r w:rsidRPr="00E676EA">
        <w:rPr>
          <w:rFonts w:ascii="Times New Roman" w:hAnsi="Times New Roman"/>
          <w:sz w:val="24"/>
          <w:szCs w:val="24"/>
        </w:rPr>
        <w:t>».</w:t>
      </w:r>
    </w:p>
    <w:p w:rsidR="004F10AC" w:rsidRPr="000737D6" w:rsidRDefault="004F10AC" w:rsidP="004F10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>Литературная секция: «</w:t>
      </w:r>
      <w:r>
        <w:rPr>
          <w:rFonts w:ascii="Times New Roman" w:hAnsi="Times New Roman"/>
          <w:sz w:val="24"/>
          <w:szCs w:val="24"/>
        </w:rPr>
        <w:t xml:space="preserve">Книг заветные страницы…»  </w:t>
      </w:r>
    </w:p>
    <w:p w:rsidR="004F10AC" w:rsidRPr="00311066" w:rsidRDefault="004F10AC" w:rsidP="004F10AC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Theme="minorHAnsi" w:cstheme="minorBidi"/>
          <w:sz w:val="24"/>
          <w:szCs w:val="24"/>
          <w:lang w:eastAsia="en-US"/>
        </w:rPr>
      </w:pPr>
      <w:r w:rsidRPr="00311066">
        <w:rPr>
          <w:rFonts w:eastAsiaTheme="minorHAnsi" w:cstheme="minorBidi"/>
          <w:sz w:val="24"/>
          <w:szCs w:val="24"/>
          <w:lang w:eastAsia="en-US"/>
        </w:rPr>
        <w:t>Лингвистическая секция: «</w:t>
      </w:r>
      <w:r w:rsidRPr="001B1C75">
        <w:rPr>
          <w:rFonts w:eastAsiaTheme="minorHAnsi" w:cstheme="minorBidi"/>
          <w:sz w:val="24"/>
          <w:szCs w:val="24"/>
          <w:lang w:eastAsia="en-US"/>
        </w:rPr>
        <w:t>Язык как средство общения: проблемы изучения языков и перевода на современном этапе</w:t>
      </w:r>
      <w:r w:rsidRPr="00311066">
        <w:rPr>
          <w:rFonts w:eastAsiaTheme="minorHAnsi" w:cstheme="minorBidi"/>
          <w:sz w:val="24"/>
          <w:szCs w:val="24"/>
          <w:lang w:eastAsia="en-US"/>
        </w:rPr>
        <w:t>».</w:t>
      </w:r>
    </w:p>
    <w:p w:rsidR="004F10AC" w:rsidRPr="001664AB" w:rsidRDefault="004F10AC" w:rsidP="004F10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Информационная секция: </w:t>
      </w:r>
      <w:r w:rsidRPr="00D21E56">
        <w:rPr>
          <w:rFonts w:ascii="Times New Roman" w:hAnsi="Times New Roman"/>
          <w:bCs/>
          <w:spacing w:val="-6"/>
          <w:sz w:val="24"/>
          <w:szCs w:val="24"/>
        </w:rPr>
        <w:t>«</w:t>
      </w:r>
      <w:r w:rsidRPr="00E17168">
        <w:rPr>
          <w:rFonts w:ascii="Times New Roman" w:hAnsi="Times New Roman"/>
          <w:sz w:val="24"/>
          <w:szCs w:val="24"/>
        </w:rPr>
        <w:t>Значение информационных технологий в цифровой трансформации деятельности человека».</w:t>
      </w:r>
    </w:p>
    <w:p w:rsidR="004F10AC" w:rsidRDefault="004F10AC" w:rsidP="004F10A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F10AC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0737D6">
        <w:rPr>
          <w:rFonts w:ascii="Times New Roman" w:hAnsi="Times New Roman"/>
          <w:b/>
          <w:i/>
          <w:spacing w:val="-1"/>
          <w:sz w:val="24"/>
          <w:szCs w:val="24"/>
        </w:rPr>
        <w:t>4. Условия участия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F10AC" w:rsidRPr="00737802" w:rsidRDefault="00CA635F" w:rsidP="004F10AC">
      <w:pPr>
        <w:pStyle w:val="a4"/>
        <w:ind w:firstLine="708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737802">
        <w:rPr>
          <w:rFonts w:ascii="Times New Roman" w:hAnsi="Times New Roman"/>
          <w:b/>
          <w:bCs/>
          <w:spacing w:val="-7"/>
          <w:sz w:val="24"/>
          <w:szCs w:val="24"/>
        </w:rPr>
        <w:t xml:space="preserve">УЧАСТИЕ В ЧТЕНИЯХ – ЗАОЧНОЕ.  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0737D6">
        <w:rPr>
          <w:rFonts w:ascii="Times New Roman" w:hAnsi="Times New Roman"/>
          <w:spacing w:val="-1"/>
          <w:sz w:val="24"/>
          <w:szCs w:val="24"/>
        </w:rPr>
        <w:t xml:space="preserve">4.1. Участие в Философской секции </w:t>
      </w:r>
      <w:r w:rsidRPr="000737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Без великодушных идей человечество жить не может</w:t>
      </w:r>
      <w:r w:rsidRPr="00E676EA">
        <w:rPr>
          <w:rFonts w:ascii="Times New Roman" w:hAnsi="Times New Roman"/>
          <w:sz w:val="24"/>
          <w:szCs w:val="24"/>
        </w:rPr>
        <w:t>»</w:t>
      </w:r>
      <w:r w:rsidRPr="006E61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spacing w:val="-1"/>
          <w:sz w:val="24"/>
          <w:szCs w:val="24"/>
        </w:rPr>
        <w:t>предусматривает подготовку эссе</w:t>
      </w:r>
      <w:r w:rsidRPr="000737D6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не более </w:t>
      </w:r>
      <w:r w:rsidRPr="000737D6">
        <w:rPr>
          <w:rFonts w:ascii="Times New Roman" w:hAnsi="Times New Roman"/>
          <w:sz w:val="24"/>
          <w:szCs w:val="24"/>
        </w:rPr>
        <w:t xml:space="preserve">3 – 5 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0737D6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0737D6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0737D6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0737D6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Word шрифтом № 14 TimesNewRoman, межстрочным интервалом 1,5. Выравнивание по ширине страницы. Образец оформления титульного листа </w:t>
      </w:r>
      <w:r w:rsidRPr="00737802">
        <w:rPr>
          <w:rFonts w:ascii="Times New Roman" w:hAnsi="Times New Roman"/>
          <w:i/>
          <w:spacing w:val="-1"/>
          <w:sz w:val="24"/>
          <w:szCs w:val="24"/>
        </w:rPr>
        <w:t>в приложении 1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 xml:space="preserve"> 4.2. Участие в Литературной секции </w:t>
      </w:r>
      <w:r>
        <w:rPr>
          <w:rFonts w:ascii="Times New Roman" w:hAnsi="Times New Roman"/>
          <w:spacing w:val="-1"/>
          <w:sz w:val="24"/>
          <w:szCs w:val="24"/>
        </w:rPr>
        <w:t xml:space="preserve">«Книг заветные страницы…» </w:t>
      </w:r>
      <w:proofErr w:type="gramStart"/>
      <w:r w:rsidRPr="00737802">
        <w:rPr>
          <w:rFonts w:ascii="Times New Roman" w:hAnsi="Times New Roman"/>
          <w:spacing w:val="-1"/>
          <w:sz w:val="24"/>
          <w:szCs w:val="24"/>
        </w:rPr>
        <w:t xml:space="preserve">предусматривает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737802">
        <w:rPr>
          <w:rFonts w:ascii="Times New Roman" w:hAnsi="Times New Roman"/>
          <w:spacing w:val="-1"/>
          <w:sz w:val="24"/>
          <w:szCs w:val="24"/>
        </w:rPr>
        <w:t>по выбору)</w:t>
      </w:r>
      <w:r>
        <w:rPr>
          <w:rFonts w:ascii="Times New Roman" w:hAnsi="Times New Roman"/>
          <w:spacing w:val="-1"/>
          <w:sz w:val="24"/>
          <w:szCs w:val="24"/>
        </w:rPr>
        <w:t>: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>- представление стих</w:t>
      </w:r>
      <w:r>
        <w:rPr>
          <w:rFonts w:ascii="Times New Roman" w:hAnsi="Times New Roman"/>
          <w:spacing w:val="-1"/>
          <w:sz w:val="24"/>
          <w:szCs w:val="24"/>
        </w:rPr>
        <w:t>отворений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собственного сочинения (одно стихотворение или подборка, включающая не более 3-х стихотворений). Стихи представляются в формате А4 в текстовом редакторе Word шрифтом № 14 TimesNewRoman, межстрочный интервал 1,5. Выравнивание по левому краю. Образец оформления титульного листа в приложении 1; 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подготовку </w:t>
      </w:r>
      <w:r w:rsidRPr="00737802">
        <w:rPr>
          <w:rFonts w:ascii="Times New Roman" w:hAnsi="Times New Roman"/>
          <w:spacing w:val="-1"/>
          <w:sz w:val="24"/>
          <w:szCs w:val="24"/>
        </w:rPr>
        <w:t>эссе</w:t>
      </w:r>
      <w:r w:rsidRPr="00737802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</w:t>
      </w:r>
      <w:r w:rsidRPr="00737802">
        <w:rPr>
          <w:rFonts w:ascii="Times New Roman" w:hAnsi="Times New Roman"/>
          <w:strike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z w:val="24"/>
          <w:szCs w:val="24"/>
        </w:rPr>
        <w:t xml:space="preserve">3 – 5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Word шрифтом № 14 TimesNewRoman, межстрочным интервалом 1,5. Выравнивание по ширине страницы. Образец оформления титульного листа работы - </w:t>
      </w:r>
      <w:r w:rsidRPr="00737802">
        <w:rPr>
          <w:rFonts w:ascii="Times New Roman" w:hAnsi="Times New Roman"/>
          <w:i/>
          <w:spacing w:val="-1"/>
          <w:sz w:val="24"/>
          <w:szCs w:val="24"/>
        </w:rPr>
        <w:t>в приложении1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>4.3. Участие в Лингвистической секции: «</w:t>
      </w:r>
      <w:r w:rsidRPr="00656040">
        <w:rPr>
          <w:rFonts w:ascii="Times New Roman" w:hAnsi="Times New Roman"/>
          <w:spacing w:val="-1"/>
          <w:sz w:val="24"/>
          <w:szCs w:val="24"/>
        </w:rPr>
        <w:t>Язык как средство общения: проблемы изучения языков и перевода на современном этапе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» предусматривает подготовку эссе </w:t>
      </w:r>
      <w:r w:rsidRPr="00737802">
        <w:rPr>
          <w:rFonts w:ascii="Times New Roman" w:hAnsi="Times New Roman"/>
          <w:sz w:val="24"/>
          <w:szCs w:val="24"/>
        </w:rPr>
        <w:t>в рамках заявленной темы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</w:t>
      </w:r>
      <w:r w:rsidRPr="00737802">
        <w:rPr>
          <w:rFonts w:ascii="Times New Roman" w:hAnsi="Times New Roman"/>
          <w:strike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z w:val="24"/>
          <w:szCs w:val="24"/>
        </w:rPr>
        <w:t xml:space="preserve">3 – 5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 в текстовом редакторе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Word шрифтом № 14 TimesNewRoman, межстрочным интервалом 1,5. Выравнивание по ширине страницы. Образец оформления титульного листа работы </w:t>
      </w:r>
      <w:r w:rsidRPr="000737D6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i/>
          <w:spacing w:val="-1"/>
          <w:sz w:val="24"/>
          <w:szCs w:val="24"/>
        </w:rPr>
        <w:t>1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90401">
        <w:rPr>
          <w:rFonts w:ascii="Times New Roman" w:hAnsi="Times New Roman"/>
          <w:spacing w:val="-1"/>
          <w:sz w:val="24"/>
          <w:szCs w:val="24"/>
        </w:rPr>
        <w:t xml:space="preserve">4.4. Участие в Информационной секции «Значение информационных технологий в цифровой трансформации деятельности человека» предусматривает подготовку рисунка или </w:t>
      </w:r>
      <w:proofErr w:type="spellStart"/>
      <w:r w:rsidRPr="00A90401">
        <w:rPr>
          <w:rFonts w:ascii="Times New Roman" w:hAnsi="Times New Roman"/>
          <w:spacing w:val="-1"/>
          <w:sz w:val="24"/>
          <w:szCs w:val="24"/>
        </w:rPr>
        <w:t>инфографики</w:t>
      </w:r>
      <w:proofErr w:type="spellEnd"/>
      <w:r w:rsidRPr="00A90401">
        <w:rPr>
          <w:rFonts w:ascii="Times New Roman" w:hAnsi="Times New Roman"/>
          <w:spacing w:val="-1"/>
          <w:sz w:val="24"/>
          <w:szCs w:val="24"/>
        </w:rPr>
        <w:t xml:space="preserve">, выполненной при помощи графических программ.  Конкурсная работа может быть выполнена акварелью, гуашью, маркерами, цветными или простыми карандашами, маслом, пастелью и др., на любом материале (холст, картон, ватман и т. д). Представляется сканированный документ или </w:t>
      </w:r>
      <w:proofErr w:type="gramStart"/>
      <w:r w:rsidRPr="00A90401">
        <w:rPr>
          <w:rFonts w:ascii="Times New Roman" w:hAnsi="Times New Roman"/>
          <w:spacing w:val="-1"/>
          <w:sz w:val="24"/>
          <w:szCs w:val="24"/>
        </w:rPr>
        <w:t>фотография  (</w:t>
      </w:r>
      <w:proofErr w:type="gramEnd"/>
      <w:r w:rsidRPr="00A90401">
        <w:rPr>
          <w:rFonts w:ascii="Times New Roman" w:hAnsi="Times New Roman"/>
          <w:spacing w:val="-1"/>
          <w:sz w:val="24"/>
          <w:szCs w:val="24"/>
        </w:rPr>
        <w:t xml:space="preserve">JPEG(JPG)), разрешение не ниже 1920x1080. Работу необходимо подписать в правом нижнем углу страницы </w:t>
      </w:r>
      <w:r w:rsidR="002A30F6">
        <w:rPr>
          <w:rFonts w:ascii="Times New Roman" w:hAnsi="Times New Roman"/>
          <w:spacing w:val="-1"/>
          <w:sz w:val="24"/>
          <w:szCs w:val="24"/>
        </w:rPr>
        <w:t xml:space="preserve">(ФИО, образовательная организация, название при наличии).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10AC" w:rsidRDefault="004F10AC" w:rsidP="004F10A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t>5. Сроки и условия проведения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Для участия во </w:t>
      </w:r>
      <w:r w:rsidRPr="000737D6">
        <w:rPr>
          <w:rFonts w:ascii="Times New Roman" w:hAnsi="Times New Roman"/>
          <w:sz w:val="24"/>
          <w:szCs w:val="24"/>
        </w:rPr>
        <w:t>Всероссийски</w:t>
      </w:r>
      <w:r>
        <w:rPr>
          <w:rFonts w:ascii="Times New Roman" w:hAnsi="Times New Roman"/>
          <w:sz w:val="24"/>
          <w:szCs w:val="24"/>
        </w:rPr>
        <w:t>х</w:t>
      </w:r>
      <w:r w:rsidRPr="000737D6">
        <w:rPr>
          <w:rFonts w:ascii="Times New Roman" w:hAnsi="Times New Roman"/>
          <w:sz w:val="24"/>
          <w:szCs w:val="24"/>
        </w:rPr>
        <w:t xml:space="preserve"> </w:t>
      </w:r>
      <w:r w:rsidRPr="00DD4454">
        <w:rPr>
          <w:rFonts w:ascii="Times New Roman" w:hAnsi="Times New Roman"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sz w:val="24"/>
          <w:szCs w:val="24"/>
        </w:rPr>
        <w:t>литературно-философски</w:t>
      </w:r>
      <w:r>
        <w:rPr>
          <w:rFonts w:ascii="Times New Roman" w:hAnsi="Times New Roman"/>
          <w:sz w:val="24"/>
          <w:szCs w:val="24"/>
        </w:rPr>
        <w:t>х</w:t>
      </w:r>
      <w:r w:rsidRPr="000737D6">
        <w:rPr>
          <w:rFonts w:ascii="Times New Roman" w:hAnsi="Times New Roman"/>
          <w:sz w:val="24"/>
          <w:szCs w:val="24"/>
        </w:rPr>
        <w:t xml:space="preserve"> чтения</w:t>
      </w:r>
      <w:r>
        <w:rPr>
          <w:rFonts w:ascii="Times New Roman" w:hAnsi="Times New Roman"/>
          <w:sz w:val="24"/>
          <w:szCs w:val="24"/>
        </w:rPr>
        <w:t>х</w:t>
      </w:r>
      <w:r w:rsidRPr="000737D6">
        <w:rPr>
          <w:rFonts w:ascii="Times New Roman" w:hAnsi="Times New Roman"/>
          <w:sz w:val="24"/>
          <w:szCs w:val="24"/>
        </w:rPr>
        <w:t xml:space="preserve"> </w:t>
      </w:r>
      <w:r w:rsidRPr="00284400">
        <w:rPr>
          <w:rFonts w:ascii="Times New Roman" w:hAnsi="Times New Roman"/>
          <w:sz w:val="24"/>
          <w:szCs w:val="24"/>
        </w:rPr>
        <w:t>«Человечество сегодня: уроки и вызовы современности»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направить </w:t>
      </w:r>
      <w:r w:rsidRPr="000737D6">
        <w:rPr>
          <w:rFonts w:ascii="Times New Roman" w:hAnsi="Times New Roman"/>
          <w:sz w:val="24"/>
          <w:szCs w:val="24"/>
        </w:rPr>
        <w:t xml:space="preserve">на электронный адрес Воронежского юридического техникума </w:t>
      </w:r>
      <w:proofErr w:type="gramStart"/>
      <w:r w:rsidRPr="009E1A20">
        <w:rPr>
          <w:rStyle w:val="a3"/>
          <w:rFonts w:ascii="Times New Roman" w:hAnsi="Times New Roman"/>
          <w:sz w:val="24"/>
          <w:szCs w:val="24"/>
        </w:rPr>
        <w:t>law-college@yandex.ru</w:t>
      </w:r>
      <w:r w:rsidRPr="00073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168">
        <w:rPr>
          <w:rFonts w:ascii="Times New Roman" w:hAnsi="Times New Roman"/>
          <w:sz w:val="24"/>
          <w:szCs w:val="24"/>
        </w:rPr>
        <w:t>до</w:t>
      </w:r>
      <w:proofErr w:type="gramEnd"/>
      <w:r w:rsidRPr="00E17168">
        <w:rPr>
          <w:rFonts w:ascii="Times New Roman" w:hAnsi="Times New Roman"/>
          <w:sz w:val="24"/>
          <w:szCs w:val="24"/>
        </w:rPr>
        <w:t xml:space="preserve"> 18 декабря 2021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07548C">
        <w:rPr>
          <w:rFonts w:ascii="Times New Roman" w:hAnsi="Times New Roman"/>
          <w:sz w:val="24"/>
          <w:szCs w:val="24"/>
        </w:rPr>
        <w:t>(включительно)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D6">
        <w:rPr>
          <w:rFonts w:ascii="Times New Roman" w:hAnsi="Times New Roman"/>
          <w:bCs/>
          <w:spacing w:val="-7"/>
          <w:sz w:val="24"/>
          <w:szCs w:val="24"/>
        </w:rPr>
        <w:t xml:space="preserve">с пометкой </w:t>
      </w:r>
      <w:r w:rsidRPr="000737D6">
        <w:rPr>
          <w:rFonts w:ascii="Times New Roman" w:hAnsi="Times New Roman"/>
          <w:bCs/>
          <w:i/>
          <w:spacing w:val="-7"/>
          <w:sz w:val="24"/>
          <w:szCs w:val="24"/>
        </w:rPr>
        <w:t>Чтения</w:t>
      </w:r>
      <w:r w:rsidRPr="00CA0C88">
        <w:rPr>
          <w:rFonts w:ascii="Times New Roman" w:hAnsi="Times New Roman"/>
          <w:bCs/>
          <w:i/>
          <w:spacing w:val="-7"/>
          <w:sz w:val="24"/>
          <w:szCs w:val="24"/>
        </w:rPr>
        <w:t xml:space="preserve"> 20</w:t>
      </w:r>
      <w:r>
        <w:rPr>
          <w:rFonts w:ascii="Times New Roman" w:hAnsi="Times New Roman"/>
          <w:bCs/>
          <w:i/>
          <w:spacing w:val="-7"/>
          <w:sz w:val="24"/>
          <w:szCs w:val="24"/>
        </w:rPr>
        <w:t>21</w:t>
      </w:r>
      <w:r w:rsidRPr="00CA0C88">
        <w:rPr>
          <w:rFonts w:ascii="Times New Roman" w:hAnsi="Times New Roman"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pacing w:val="-7"/>
          <w:sz w:val="24"/>
          <w:szCs w:val="24"/>
        </w:rPr>
        <w:t xml:space="preserve"> </w:t>
      </w:r>
      <w:r w:rsidRPr="000737D6">
        <w:rPr>
          <w:rFonts w:ascii="Times New Roman" w:hAnsi="Times New Roman"/>
          <w:bCs/>
          <w:spacing w:val="-7"/>
          <w:sz w:val="24"/>
          <w:szCs w:val="24"/>
        </w:rPr>
        <w:t>в теме письма</w:t>
      </w:r>
      <w:r w:rsidRPr="000737D6">
        <w:rPr>
          <w:rFonts w:ascii="Times New Roman" w:hAnsi="Times New Roman"/>
          <w:sz w:val="24"/>
          <w:szCs w:val="24"/>
        </w:rPr>
        <w:t>: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1) заполненную заявку </w:t>
      </w:r>
      <w:r w:rsidRPr="000737D6">
        <w:rPr>
          <w:rFonts w:ascii="Times New Roman" w:hAnsi="Times New Roman"/>
          <w:i/>
          <w:sz w:val="24"/>
          <w:szCs w:val="24"/>
        </w:rPr>
        <w:t>(приложение 2)</w:t>
      </w:r>
      <w:r w:rsidRPr="000737D6">
        <w:rPr>
          <w:rFonts w:ascii="Times New Roman" w:hAnsi="Times New Roman"/>
          <w:sz w:val="24"/>
          <w:szCs w:val="24"/>
        </w:rPr>
        <w:t xml:space="preserve">,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>2) работу (согласно п. 4 данного положения),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3) согласие на обработку персональных данных </w:t>
      </w:r>
      <w:r w:rsidRPr="000737D6">
        <w:rPr>
          <w:rFonts w:ascii="Times New Roman" w:hAnsi="Times New Roman"/>
          <w:i/>
          <w:sz w:val="24"/>
          <w:szCs w:val="24"/>
        </w:rPr>
        <w:t>(приложение 3).</w:t>
      </w:r>
    </w:p>
    <w:p w:rsidR="004F10AC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255C81">
        <w:rPr>
          <w:rFonts w:ascii="Times New Roman" w:hAnsi="Times New Roman"/>
          <w:bCs/>
          <w:spacing w:val="-7"/>
          <w:sz w:val="24"/>
          <w:szCs w:val="24"/>
        </w:rPr>
        <w:t xml:space="preserve">Один автор может подать заявку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на участие </w:t>
      </w:r>
      <w:r w:rsidRPr="00E11CBA">
        <w:rPr>
          <w:rFonts w:ascii="Times New Roman" w:hAnsi="Times New Roman"/>
          <w:b/>
          <w:bCs/>
          <w:spacing w:val="-7"/>
          <w:sz w:val="24"/>
          <w:szCs w:val="24"/>
        </w:rPr>
        <w:t>только в одной секции Чтений</w:t>
      </w:r>
      <w:r w:rsidRPr="00255C81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4F10AC" w:rsidRPr="00284400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r w:rsidRPr="00497644">
        <w:rPr>
          <w:rFonts w:ascii="Times New Roman" w:hAnsi="Times New Roman"/>
          <w:spacing w:val="-1"/>
          <w:sz w:val="24"/>
          <w:szCs w:val="24"/>
        </w:rPr>
        <w:t>Всем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участникам, подготовившим материалы в соответствии с положением, будет </w:t>
      </w:r>
      <w:r>
        <w:rPr>
          <w:rFonts w:ascii="Times New Roman" w:hAnsi="Times New Roman"/>
          <w:spacing w:val="-1"/>
          <w:sz w:val="24"/>
          <w:szCs w:val="24"/>
        </w:rPr>
        <w:t>направлен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сертификат участника </w:t>
      </w:r>
      <w:r w:rsidRPr="00B60F4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1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sz w:val="24"/>
          <w:szCs w:val="24"/>
        </w:rPr>
        <w:t xml:space="preserve">Всероссийских </w:t>
      </w:r>
      <w:r w:rsidRPr="00BB6CAE">
        <w:rPr>
          <w:rFonts w:ascii="Times New Roman" w:hAnsi="Times New Roman"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sz w:val="24"/>
          <w:szCs w:val="24"/>
        </w:rPr>
        <w:t xml:space="preserve">литературно-философских </w:t>
      </w:r>
      <w:r w:rsidRPr="00284400">
        <w:rPr>
          <w:rFonts w:ascii="Times New Roman" w:hAnsi="Times New Roman"/>
          <w:sz w:val="24"/>
          <w:szCs w:val="24"/>
        </w:rPr>
        <w:t xml:space="preserve">чтений «Человечество сегодня: уроки и вызовы современности».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5.3</w:t>
      </w:r>
      <w:r w:rsidRPr="00497644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0737D6">
        <w:rPr>
          <w:rFonts w:ascii="Times New Roman" w:hAnsi="Times New Roman"/>
          <w:bCs/>
          <w:spacing w:val="-7"/>
          <w:sz w:val="24"/>
          <w:szCs w:val="24"/>
        </w:rPr>
        <w:t xml:space="preserve">Участники </w:t>
      </w:r>
      <w:r w:rsidRPr="000737D6">
        <w:rPr>
          <w:rFonts w:ascii="Times New Roman" w:hAnsi="Times New Roman"/>
          <w:sz w:val="24"/>
          <w:szCs w:val="24"/>
        </w:rPr>
        <w:t xml:space="preserve">Всероссийских </w:t>
      </w:r>
      <w:r w:rsidRPr="00DD4454">
        <w:rPr>
          <w:rFonts w:ascii="Times New Roman" w:hAnsi="Times New Roman"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sz w:val="24"/>
          <w:szCs w:val="24"/>
        </w:rPr>
        <w:t xml:space="preserve">литературно-философских чтений </w:t>
      </w:r>
      <w:r w:rsidRPr="00284400">
        <w:rPr>
          <w:rFonts w:ascii="Times New Roman" w:hAnsi="Times New Roman"/>
          <w:sz w:val="24"/>
          <w:szCs w:val="24"/>
        </w:rPr>
        <w:t>«Человечество сегодня: уроки и вызовы современности»</w:t>
      </w:r>
      <w:r w:rsidRPr="00284400">
        <w:rPr>
          <w:rFonts w:ascii="Times New Roman" w:hAnsi="Times New Roman"/>
          <w:spacing w:val="9"/>
          <w:sz w:val="24"/>
          <w:szCs w:val="24"/>
        </w:rPr>
        <w:t xml:space="preserve">, </w:t>
      </w:r>
      <w:proofErr w:type="gramStart"/>
      <w:r w:rsidRPr="00284400">
        <w:rPr>
          <w:rFonts w:ascii="Times New Roman" w:hAnsi="Times New Roman"/>
          <w:spacing w:val="9"/>
          <w:sz w:val="24"/>
          <w:szCs w:val="24"/>
        </w:rPr>
        <w:t>представив</w:t>
      </w:r>
      <w:r w:rsidRPr="00284400">
        <w:rPr>
          <w:rFonts w:ascii="Times New Roman" w:hAnsi="Times New Roman"/>
          <w:spacing w:val="-1"/>
          <w:sz w:val="24"/>
          <w:szCs w:val="24"/>
        </w:rPr>
        <w:t>шие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spacing w:val="-1"/>
          <w:sz w:val="24"/>
          <w:szCs w:val="24"/>
        </w:rPr>
        <w:t>наиболее</w:t>
      </w:r>
      <w:proofErr w:type="gramEnd"/>
      <w:r w:rsidRPr="000737D6">
        <w:rPr>
          <w:rFonts w:ascii="Times New Roman" w:hAnsi="Times New Roman"/>
          <w:spacing w:val="-1"/>
          <w:sz w:val="24"/>
          <w:szCs w:val="24"/>
        </w:rPr>
        <w:t xml:space="preserve"> глубоки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и интересны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работ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Pr="000737D6">
        <w:rPr>
          <w:rFonts w:ascii="Times New Roman" w:hAnsi="Times New Roman"/>
          <w:spacing w:val="-1"/>
          <w:sz w:val="24"/>
          <w:szCs w:val="24"/>
        </w:rPr>
        <w:t>, будут награждены грамотами</w:t>
      </w:r>
      <w:r w:rsidR="0007548C">
        <w:rPr>
          <w:rFonts w:ascii="Times New Roman" w:hAnsi="Times New Roman"/>
          <w:spacing w:val="-1"/>
          <w:sz w:val="24"/>
          <w:szCs w:val="24"/>
        </w:rPr>
        <w:t xml:space="preserve"> за 1, 2, 3 места (по номинациям).</w:t>
      </w:r>
    </w:p>
    <w:p w:rsidR="004F10AC" w:rsidRDefault="004F10AC" w:rsidP="004F10AC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t>6. Контакты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 w:rsidRPr="009E1A20">
        <w:rPr>
          <w:rFonts w:ascii="Times New Roman" w:hAnsi="Times New Roman"/>
          <w:bCs/>
          <w:spacing w:val="-7"/>
          <w:sz w:val="24"/>
          <w:szCs w:val="24"/>
        </w:rPr>
        <w:t>Россия. Государственное бюджетное профессиональное образовательное учреждение Воронежской области «Воронежский юридический техникум»,</w:t>
      </w:r>
      <w:smartTag w:uri="urn:schemas-microsoft-com:office:smarttags" w:element="metricconverter">
        <w:smartTagPr>
          <w:attr w:name="ProductID" w:val="394042, г"/>
        </w:smartTagPr>
        <w:r>
          <w:rPr>
            <w:rFonts w:ascii="Times New Roman" w:hAnsi="Times New Roman"/>
            <w:bCs/>
            <w:spacing w:val="-7"/>
            <w:sz w:val="24"/>
            <w:szCs w:val="24"/>
          </w:rPr>
          <w:t xml:space="preserve"> </w:t>
        </w:r>
        <w:r w:rsidRPr="009E1A20">
          <w:rPr>
            <w:rFonts w:ascii="Times New Roman" w:hAnsi="Times New Roman"/>
            <w:bCs/>
            <w:spacing w:val="-7"/>
            <w:sz w:val="24"/>
            <w:szCs w:val="24"/>
          </w:rPr>
          <w:t>394042, г</w:t>
        </w:r>
      </w:smartTag>
      <w:r w:rsidRPr="009E1A20">
        <w:rPr>
          <w:rFonts w:ascii="Times New Roman" w:hAnsi="Times New Roman"/>
          <w:bCs/>
          <w:spacing w:val="-7"/>
          <w:sz w:val="24"/>
          <w:szCs w:val="24"/>
        </w:rPr>
        <w:t>. Воронеж, ул. Ленинградская, д. 1.</w:t>
      </w: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 w:rsidRPr="009E1A20">
        <w:rPr>
          <w:rFonts w:ascii="Times New Roman" w:hAnsi="Times New Roman"/>
          <w:b/>
          <w:spacing w:val="-7"/>
          <w:sz w:val="24"/>
          <w:szCs w:val="24"/>
        </w:rPr>
        <w:t>Телефон:</w:t>
      </w:r>
      <w:r w:rsidRPr="009E1A20">
        <w:rPr>
          <w:rFonts w:ascii="Times New Roman" w:hAnsi="Times New Roman"/>
          <w:spacing w:val="-7"/>
          <w:sz w:val="24"/>
          <w:szCs w:val="24"/>
        </w:rPr>
        <w:t xml:space="preserve"> 8</w:t>
      </w:r>
      <w:r w:rsidRPr="009E1A20">
        <w:rPr>
          <w:rFonts w:ascii="Times New Roman" w:hAnsi="Times New Roman"/>
          <w:bCs/>
          <w:spacing w:val="-7"/>
          <w:sz w:val="24"/>
          <w:szCs w:val="24"/>
        </w:rPr>
        <w:t>(473) 222-98-58, (473) 222-99-10</w:t>
      </w: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 w:rsidRPr="009E1A20">
        <w:rPr>
          <w:rFonts w:ascii="Times New Roman" w:hAnsi="Times New Roman"/>
          <w:b/>
          <w:spacing w:val="-7"/>
          <w:sz w:val="24"/>
          <w:szCs w:val="24"/>
        </w:rPr>
        <w:t>Факс:</w:t>
      </w:r>
      <w:r w:rsidRPr="009E1A20">
        <w:rPr>
          <w:rFonts w:ascii="Times New Roman" w:hAnsi="Times New Roman"/>
          <w:bCs/>
          <w:spacing w:val="-7"/>
          <w:sz w:val="24"/>
          <w:szCs w:val="24"/>
        </w:rPr>
        <w:t xml:space="preserve"> 8 (473) 222-98-58.</w:t>
      </w:r>
    </w:p>
    <w:p w:rsidR="004F10AC" w:rsidRPr="009E1A20" w:rsidRDefault="004F10AC" w:rsidP="004F10AC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9E1A20">
        <w:rPr>
          <w:rStyle w:val="a5"/>
          <w:rFonts w:ascii="Times New Roman" w:hAnsi="Times New Roman"/>
          <w:bCs w:val="0"/>
          <w:sz w:val="24"/>
          <w:szCs w:val="24"/>
        </w:rPr>
        <w:t>Адрес электронной почты:</w:t>
      </w:r>
      <w:r>
        <w:rPr>
          <w:rStyle w:val="a5"/>
          <w:rFonts w:ascii="Times New Roman" w:hAnsi="Times New Roman"/>
          <w:bCs w:val="0"/>
          <w:sz w:val="24"/>
          <w:szCs w:val="24"/>
        </w:rPr>
        <w:t xml:space="preserve"> </w:t>
      </w:r>
      <w:hyperlink r:id="rId5" w:history="1">
        <w:r w:rsidRPr="009E1A20">
          <w:rPr>
            <w:rStyle w:val="a3"/>
            <w:rFonts w:ascii="Times New Roman" w:hAnsi="Times New Roman"/>
            <w:sz w:val="24"/>
            <w:szCs w:val="24"/>
          </w:rPr>
          <w:t>law-college@yandex.ru</w:t>
        </w:r>
      </w:hyperlink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E1A20">
        <w:rPr>
          <w:rStyle w:val="a5"/>
          <w:rFonts w:ascii="Times New Roman" w:hAnsi="Times New Roman"/>
          <w:bCs w:val="0"/>
          <w:sz w:val="24"/>
          <w:szCs w:val="24"/>
        </w:rPr>
        <w:t xml:space="preserve">Сайт: </w:t>
      </w:r>
      <w:hyperlink r:id="rId6" w:history="1">
        <w:r w:rsidRPr="009E1A20">
          <w:rPr>
            <w:rStyle w:val="a3"/>
            <w:rFonts w:ascii="Times New Roman" w:hAnsi="Times New Roman"/>
            <w:sz w:val="24"/>
            <w:szCs w:val="24"/>
          </w:rPr>
          <w:t>http://www.law.vrn.ru</w:t>
        </w:r>
      </w:hyperlink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E1A20">
        <w:rPr>
          <w:rFonts w:ascii="Times New Roman" w:hAnsi="Times New Roman"/>
          <w:sz w:val="24"/>
          <w:szCs w:val="24"/>
        </w:rPr>
        <w:t xml:space="preserve">По возникающим вопросам </w:t>
      </w:r>
      <w:proofErr w:type="gramStart"/>
      <w:r w:rsidRPr="009E1A20">
        <w:rPr>
          <w:rFonts w:ascii="Times New Roman" w:hAnsi="Times New Roman"/>
          <w:sz w:val="24"/>
          <w:szCs w:val="24"/>
        </w:rPr>
        <w:t xml:space="preserve">участия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A20">
        <w:rPr>
          <w:rFonts w:ascii="Times New Roman" w:hAnsi="Times New Roman"/>
          <w:sz w:val="24"/>
          <w:szCs w:val="24"/>
        </w:rPr>
        <w:t>обращаться</w:t>
      </w:r>
      <w:proofErr w:type="gramEnd"/>
      <w:r w:rsidRPr="009E1A20">
        <w:rPr>
          <w:rFonts w:ascii="Times New Roman" w:hAnsi="Times New Roman"/>
          <w:sz w:val="24"/>
          <w:szCs w:val="24"/>
        </w:rPr>
        <w:t>:</w:t>
      </w:r>
    </w:p>
    <w:p w:rsidR="004F10AC" w:rsidRPr="009E1A20" w:rsidRDefault="004F10AC" w:rsidP="004F10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1A20">
        <w:rPr>
          <w:rFonts w:ascii="Times New Roman" w:hAnsi="Times New Roman"/>
          <w:sz w:val="24"/>
          <w:szCs w:val="24"/>
        </w:rPr>
        <w:t>Заместитель директора по научно-методической работе – Аскоченская Ася Альбертовна 8(473)222-99-10, 8-952-100-98-78</w:t>
      </w:r>
    </w:p>
    <w:p w:rsidR="004F10AC" w:rsidRPr="009E1A20" w:rsidRDefault="004F10AC" w:rsidP="004F10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1A20">
        <w:rPr>
          <w:rFonts w:ascii="Times New Roman" w:hAnsi="Times New Roman"/>
          <w:sz w:val="24"/>
          <w:szCs w:val="24"/>
        </w:rPr>
        <w:t>Заместитель директора по учебной работе – Луценко Ирина Александровна 8(473) 226-30-17, 8-960-105-05-34</w:t>
      </w:r>
    </w:p>
    <w:p w:rsidR="004F10AC" w:rsidRPr="009E1A20" w:rsidRDefault="004F10AC" w:rsidP="004F10A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P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72F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Приложение 1 к Положению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2F70">
        <w:rPr>
          <w:rFonts w:ascii="Times New Roman" w:hAnsi="Times New Roman"/>
          <w:bCs/>
          <w:sz w:val="24"/>
          <w:szCs w:val="24"/>
        </w:rPr>
        <w:t>Образец оформления титульного листа учебно-исследовательской работы,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2F70">
        <w:rPr>
          <w:rFonts w:ascii="Times New Roman" w:hAnsi="Times New Roman"/>
          <w:bCs/>
          <w:sz w:val="24"/>
          <w:szCs w:val="24"/>
        </w:rPr>
        <w:t>литературного произведения, эссе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64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sz w:val="28"/>
          <w:szCs w:val="28"/>
        </w:rPr>
        <w:t xml:space="preserve"> Всероссийские (с международным участием)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>литературно-философские чтения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b/>
          <w:sz w:val="24"/>
          <w:szCs w:val="24"/>
        </w:rPr>
        <w:t>«</w:t>
      </w:r>
      <w:r w:rsidRPr="00C72F70">
        <w:rPr>
          <w:rFonts w:ascii="Times New Roman" w:hAnsi="Times New Roman"/>
          <w:sz w:val="28"/>
          <w:szCs w:val="28"/>
        </w:rPr>
        <w:t>Человечество сегодня: уроки и вызовы современности»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72F70">
        <w:rPr>
          <w:rFonts w:ascii="Times New Roman" w:hAnsi="Times New Roman"/>
          <w:color w:val="FF0000"/>
          <w:sz w:val="28"/>
          <w:szCs w:val="28"/>
        </w:rPr>
        <w:t>Название учебного заведения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Секция: </w:t>
      </w:r>
      <w:r w:rsidRPr="00C72F70">
        <w:rPr>
          <w:rFonts w:ascii="Times New Roman" w:hAnsi="Times New Roman"/>
          <w:color w:val="FF0000"/>
          <w:sz w:val="28"/>
          <w:szCs w:val="28"/>
        </w:rPr>
        <w:t>Наименование секции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Тема: </w:t>
      </w:r>
      <w:r w:rsidRPr="00C72F70">
        <w:rPr>
          <w:rFonts w:ascii="Times New Roman" w:hAnsi="Times New Roman"/>
          <w:color w:val="FF0000"/>
          <w:sz w:val="28"/>
          <w:szCs w:val="28"/>
        </w:rPr>
        <w:t>Наименование темы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Подготовил(а) </w:t>
      </w:r>
      <w:r w:rsidRPr="00C72F70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Руководитель </w:t>
      </w:r>
      <w:r w:rsidRPr="00C72F70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>2021 год</w:t>
      </w:r>
    </w:p>
    <w:p w:rsidR="00C72F70" w:rsidRPr="00C72F70" w:rsidRDefault="00C72F70" w:rsidP="00C72F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br w:type="page"/>
      </w:r>
      <w:r w:rsidRPr="00C72F70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  <w:r w:rsidRPr="00C72F70">
        <w:rPr>
          <w:i/>
          <w:sz w:val="24"/>
          <w:szCs w:val="24"/>
        </w:rPr>
        <w:t xml:space="preserve"> к Положению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2F70">
        <w:rPr>
          <w:rFonts w:ascii="Times New Roman" w:hAnsi="Times New Roman"/>
          <w:bCs/>
          <w:sz w:val="24"/>
          <w:szCs w:val="24"/>
        </w:rPr>
        <w:t>Образец оформления заявки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b/>
          <w:sz w:val="24"/>
          <w:szCs w:val="24"/>
        </w:rPr>
        <w:t xml:space="preserve"> Всероссийские (с международным участием) литературно-философские чтения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«Человечество сегодня: уроки и вызовы современности»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 25 декабря 2021</w:t>
      </w:r>
      <w:r w:rsidRPr="00C72F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72F70"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72F70">
        <w:rPr>
          <w:rFonts w:ascii="Times New Roman" w:hAnsi="Times New Roman"/>
          <w:b/>
          <w:bCs/>
          <w:spacing w:val="-7"/>
          <w:sz w:val="24"/>
          <w:szCs w:val="24"/>
        </w:rPr>
        <w:t>ЗАЯВКА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6"/>
        <w:gridCol w:w="4449"/>
      </w:tblGrid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D57A9C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 xml:space="preserve">Специальность, курс (для </w:t>
            </w:r>
            <w:proofErr w:type="gramStart"/>
            <w:r w:rsidRPr="00C72F70">
              <w:rPr>
                <w:rFonts w:ascii="Times New Roman" w:hAnsi="Times New Roman"/>
                <w:sz w:val="24"/>
                <w:szCs w:val="24"/>
              </w:rPr>
              <w:t>студентов)</w:t>
            </w:r>
            <w:r w:rsidR="00D57A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C72F70" w:rsidRPr="00C72F70" w:rsidRDefault="00D57A9C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Класс (для школьников)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Контактные данные участника (</w:t>
            </w:r>
            <w:r w:rsidRPr="00C72F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F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F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2F70">
              <w:rPr>
                <w:rFonts w:ascii="Times New Roman" w:hAnsi="Times New Roman"/>
                <w:sz w:val="24"/>
                <w:szCs w:val="24"/>
              </w:rPr>
              <w:t xml:space="preserve">, телефон) 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Факс/телефон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F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F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2F70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участника (полностью)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82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F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F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2F70">
              <w:rPr>
                <w:rFonts w:ascii="Times New Roman" w:hAnsi="Times New Roman"/>
                <w:sz w:val="24"/>
                <w:szCs w:val="24"/>
              </w:rPr>
              <w:t xml:space="preserve"> для направления наградных документов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72F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br w:type="page"/>
      </w:r>
    </w:p>
    <w:p w:rsidR="00C72F70" w:rsidRPr="00C72F70" w:rsidRDefault="00C72F70" w:rsidP="00C72F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2F70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  <w:r w:rsidRPr="00C72F70">
        <w:rPr>
          <w:i/>
          <w:sz w:val="24"/>
          <w:szCs w:val="24"/>
        </w:rPr>
        <w:t xml:space="preserve"> к Положению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b/>
          <w:sz w:val="24"/>
          <w:szCs w:val="24"/>
        </w:rPr>
        <w:t xml:space="preserve"> Всероссийских (с международным участием)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литературно-философских Чтений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________________________________серия___________№_________________выдан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5403F">
        <w:rPr>
          <w:rFonts w:ascii="Times New Roman" w:hAnsi="Times New Roman"/>
          <w:sz w:val="24"/>
          <w:szCs w:val="24"/>
        </w:rPr>
        <w:t xml:space="preserve"> </w:t>
      </w:r>
      <w:r w:rsidRPr="00C72F70">
        <w:rPr>
          <w:rFonts w:ascii="Times New Roman" w:hAnsi="Times New Roman"/>
          <w:sz w:val="24"/>
          <w:szCs w:val="24"/>
          <w:vertAlign w:val="superscript"/>
        </w:rPr>
        <w:t>(когда и кем)</w:t>
      </w:r>
    </w:p>
    <w:p w:rsidR="00C72F70" w:rsidRPr="00C72F70" w:rsidRDefault="00C72F70" w:rsidP="00E54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C72F70">
        <w:rPr>
          <w:rFonts w:ascii="Times New Roman" w:hAnsi="Times New Roman"/>
          <w:sz w:val="24"/>
          <w:szCs w:val="24"/>
        </w:rPr>
        <w:t>ая</w:t>
      </w:r>
      <w:proofErr w:type="spellEnd"/>
      <w:r w:rsidRPr="00C72F70">
        <w:rPr>
          <w:rFonts w:ascii="Times New Roman" w:hAnsi="Times New Roman"/>
          <w:sz w:val="24"/>
          <w:szCs w:val="24"/>
        </w:rPr>
        <w:t>)</w:t>
      </w:r>
      <w:r w:rsidR="00E5403F">
        <w:rPr>
          <w:rFonts w:ascii="Times New Roman" w:hAnsi="Times New Roman"/>
          <w:sz w:val="24"/>
          <w:szCs w:val="24"/>
        </w:rPr>
        <w:t xml:space="preserve"> </w:t>
      </w:r>
      <w:r w:rsidRPr="00C72F70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E5403F">
        <w:rPr>
          <w:rFonts w:ascii="Times New Roman" w:hAnsi="Times New Roman"/>
          <w:sz w:val="24"/>
          <w:szCs w:val="24"/>
        </w:rPr>
        <w:t>а</w:t>
      </w:r>
      <w:r w:rsidRPr="00C72F70">
        <w:rPr>
          <w:rFonts w:ascii="Times New Roman" w:hAnsi="Times New Roman"/>
          <w:sz w:val="24"/>
          <w:szCs w:val="24"/>
        </w:rPr>
        <w:t>дресу:_</w:t>
      </w:r>
      <w:proofErr w:type="gramEnd"/>
      <w:r w:rsidRPr="00C72F70">
        <w:rPr>
          <w:rFonts w:ascii="Times New Roman" w:hAnsi="Times New Roman"/>
          <w:sz w:val="24"/>
          <w:szCs w:val="24"/>
        </w:rPr>
        <w:t>__________________________</w:t>
      </w:r>
      <w:r w:rsidR="00E5403F">
        <w:rPr>
          <w:rFonts w:ascii="Times New Roman" w:hAnsi="Times New Roman"/>
          <w:sz w:val="24"/>
          <w:szCs w:val="24"/>
        </w:rPr>
        <w:t>_________________________</w:t>
      </w:r>
      <w:r w:rsidRPr="00C72F70">
        <w:rPr>
          <w:rFonts w:ascii="Times New Roman" w:hAnsi="Times New Roman"/>
          <w:sz w:val="24"/>
          <w:szCs w:val="24"/>
        </w:rPr>
        <w:t>,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профессиональному образовательному учреждению Воронежской области «Воронежский юридический техникум» </w:t>
      </w:r>
      <w:r w:rsidRPr="00C72F70">
        <w:rPr>
          <w:rFonts w:ascii="Times New Roman" w:hAnsi="Times New Roman"/>
          <w:bCs/>
          <w:sz w:val="24"/>
          <w:szCs w:val="24"/>
        </w:rPr>
        <w:t>(ГБПОУ ВО «ВЮТ»), расположенному по адресу: 394042, г. Воронеж, ул. Ленинградская, д.1:</w:t>
      </w:r>
      <w:r w:rsidRPr="00C72F70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Согласие дается мною для использования в целях участия в VI Всероссийских (с международным участием) литературно-философских чтениях «Человечество сегодня: уроки и вызовы современности» и распространяется на следующую информацию: фамилия, имя, отчество; дата рождения; адрес места жительства; адрес электронной почты; паспортные данные; номер телефона. 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C72F70">
        <w:rPr>
          <w:rFonts w:ascii="Times New Roman" w:hAnsi="Times New Roman"/>
          <w:bCs/>
          <w:sz w:val="24"/>
          <w:szCs w:val="24"/>
        </w:rPr>
        <w:t>ГБПОУ ВО «ВЮТ».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Согласие может быть отозвано по моему письменному заявлению. Данное согласие действует с момента его подписания. 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_____________________ /___________________________/ «_____»_____________ 20____ г.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 xml:space="preserve">(подпись лица, давшего согласие) (расшифровка </w:t>
      </w:r>
      <w:proofErr w:type="gramStart"/>
      <w:r w:rsidRPr="00C72F70">
        <w:rPr>
          <w:rFonts w:ascii="Times New Roman" w:hAnsi="Times New Roman"/>
          <w:sz w:val="24"/>
          <w:szCs w:val="24"/>
          <w:vertAlign w:val="superscript"/>
        </w:rPr>
        <w:t>подписи)(</w:t>
      </w:r>
      <w:proofErr w:type="gramEnd"/>
      <w:r w:rsidRPr="00C72F70">
        <w:rPr>
          <w:rFonts w:ascii="Times New Roman" w:hAnsi="Times New Roman"/>
          <w:sz w:val="24"/>
          <w:szCs w:val="24"/>
          <w:vertAlign w:val="superscript"/>
        </w:rPr>
        <w:t>дата)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EF" w:rsidRDefault="004674EF"/>
    <w:sectPr w:rsidR="0046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62B"/>
    <w:multiLevelType w:val="hybridMultilevel"/>
    <w:tmpl w:val="E7EC04EC"/>
    <w:lvl w:ilvl="0" w:tplc="9306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0B6"/>
    <w:multiLevelType w:val="hybridMultilevel"/>
    <w:tmpl w:val="A500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C"/>
    <w:rsid w:val="0007548C"/>
    <w:rsid w:val="002A30F6"/>
    <w:rsid w:val="004674EF"/>
    <w:rsid w:val="004F10AC"/>
    <w:rsid w:val="005370A0"/>
    <w:rsid w:val="005E6FAC"/>
    <w:rsid w:val="006A1464"/>
    <w:rsid w:val="008253C8"/>
    <w:rsid w:val="00C72F70"/>
    <w:rsid w:val="00CA635F"/>
    <w:rsid w:val="00D57A9C"/>
    <w:rsid w:val="00E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C04A-FE74-42BA-BED7-C51A992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AC"/>
    <w:rPr>
      <w:color w:val="0563C1" w:themeColor="hyperlink"/>
      <w:u w:val="single"/>
    </w:rPr>
  </w:style>
  <w:style w:type="paragraph" w:styleId="a4">
    <w:name w:val="No Spacing"/>
    <w:uiPriority w:val="99"/>
    <w:qFormat/>
    <w:rsid w:val="004F10AC"/>
    <w:pPr>
      <w:spacing w:after="0" w:line="240" w:lineRule="auto"/>
    </w:pPr>
  </w:style>
  <w:style w:type="character" w:styleId="a5">
    <w:name w:val="Strong"/>
    <w:basedOn w:val="a0"/>
    <w:uiPriority w:val="99"/>
    <w:qFormat/>
    <w:rsid w:val="004F10AC"/>
    <w:rPr>
      <w:b/>
      <w:bCs/>
    </w:rPr>
  </w:style>
  <w:style w:type="paragraph" w:styleId="a6">
    <w:name w:val="List Paragraph"/>
    <w:basedOn w:val="a"/>
    <w:uiPriority w:val="34"/>
    <w:qFormat/>
    <w:rsid w:val="004F10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ct\&#1088;&#1072;&#1079;&#1085;&#1086;&#1077;\&#1054;&#1051;&#1045;&#1043;%20&#1042;&#1071;&#1063;&#1045;&#1057;&#1051;&#1040;&#1042;&#1054;&#1042;&#1048;&#1063;\&#1054;&#1058;&#1055;&#1056;&#1040;&#1042;&#1048;&#1058;&#1068;\www.law.vrn.ru" TargetMode="External"/><Relationship Id="rId5" Type="http://schemas.openxmlformats.org/officeDocument/2006/relationships/hyperlink" Target="mailto:law-colleg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2021-11-29T07:46:00Z</dcterms:created>
  <dcterms:modified xsi:type="dcterms:W3CDTF">2021-11-29T10:55:00Z</dcterms:modified>
</cp:coreProperties>
</file>